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DB632" w14:textId="77777777" w:rsidR="005F637A" w:rsidRDefault="002B6B3E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Patvirtinta Pandėlio universalaus daugiafunkcio centro direktorės</w:t>
      </w:r>
    </w:p>
    <w:p w14:paraId="3E337F4B" w14:textId="072E282C" w:rsidR="005F637A" w:rsidRDefault="00287353" w:rsidP="002D2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F7067">
        <w:rPr>
          <w:rFonts w:ascii="Times New Roman" w:eastAsia="Times New Roman" w:hAnsi="Times New Roman" w:cs="Times New Roman"/>
          <w:sz w:val="24"/>
        </w:rPr>
        <w:t>2023</w:t>
      </w:r>
      <w:r w:rsidRPr="00FD46A1">
        <w:rPr>
          <w:rFonts w:ascii="Times New Roman" w:eastAsia="Times New Roman" w:hAnsi="Times New Roman" w:cs="Times New Roman"/>
          <w:sz w:val="24"/>
        </w:rPr>
        <w:t xml:space="preserve"> m. </w:t>
      </w:r>
      <w:r w:rsidR="000F7067">
        <w:rPr>
          <w:rFonts w:ascii="Times New Roman" w:eastAsia="Times New Roman" w:hAnsi="Times New Roman" w:cs="Times New Roman"/>
          <w:sz w:val="24"/>
        </w:rPr>
        <w:t>birželio 1</w:t>
      </w:r>
      <w:r w:rsidR="00D543B8" w:rsidRPr="00FD46A1">
        <w:rPr>
          <w:rFonts w:ascii="Times New Roman" w:eastAsia="Times New Roman" w:hAnsi="Times New Roman" w:cs="Times New Roman"/>
          <w:sz w:val="24"/>
        </w:rPr>
        <w:t xml:space="preserve"> </w:t>
      </w:r>
      <w:r w:rsidR="00AC5851" w:rsidRPr="00FD46A1">
        <w:rPr>
          <w:rFonts w:ascii="Times New Roman" w:eastAsia="Times New Roman" w:hAnsi="Times New Roman" w:cs="Times New Roman"/>
          <w:sz w:val="24"/>
        </w:rPr>
        <w:t xml:space="preserve">d. </w:t>
      </w:r>
      <w:r w:rsidR="00D543B8" w:rsidRPr="00FD46A1">
        <w:rPr>
          <w:rFonts w:ascii="Times New Roman" w:eastAsia="Times New Roman" w:hAnsi="Times New Roman" w:cs="Times New Roman"/>
          <w:sz w:val="24"/>
        </w:rPr>
        <w:t xml:space="preserve">įsakymu </w:t>
      </w:r>
      <w:r w:rsidR="00AC5851" w:rsidRPr="00FD46A1">
        <w:rPr>
          <w:rFonts w:ascii="Times New Roman" w:eastAsia="Times New Roman" w:hAnsi="Times New Roman" w:cs="Times New Roman"/>
          <w:sz w:val="24"/>
        </w:rPr>
        <w:t>Nr.</w:t>
      </w:r>
      <w:r w:rsidR="00030792">
        <w:rPr>
          <w:rFonts w:ascii="Times New Roman" w:eastAsia="Times New Roman" w:hAnsi="Times New Roman" w:cs="Times New Roman"/>
          <w:sz w:val="24"/>
        </w:rPr>
        <w:t xml:space="preserve"> V-7</w:t>
      </w:r>
    </w:p>
    <w:p w14:paraId="58A745FF" w14:textId="77777777" w:rsidR="005F637A" w:rsidRDefault="002B6B3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4353B1A" w14:textId="77777777" w:rsidR="005F637A" w:rsidRDefault="002B6B3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ROKIŠKIO R. PANDĖLIO UNIVERSALAUS DAUGIAFUNKCIO CENTRO</w:t>
      </w:r>
    </w:p>
    <w:p w14:paraId="29292AC4" w14:textId="3EF06F41" w:rsidR="005F637A" w:rsidRDefault="003034C4">
      <w:pPr>
        <w:jc w:val="center"/>
        <w:rPr>
          <w:rFonts w:ascii="Times New Roman" w:eastAsia="Times New Roman" w:hAnsi="Times New Roman" w:cs="Times New Roman"/>
          <w:sz w:val="24"/>
        </w:rPr>
      </w:pPr>
      <w:r w:rsidRPr="00937AC7">
        <w:rPr>
          <w:rFonts w:ascii="Times New Roman" w:eastAsia="Times New Roman" w:hAnsi="Times New Roman" w:cs="Times New Roman"/>
          <w:color w:val="000000" w:themeColor="text1"/>
          <w:sz w:val="24"/>
        </w:rPr>
        <w:t>DAILĖS</w:t>
      </w:r>
      <w:r w:rsidR="002B6B3E" w:rsidRPr="00A830A9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2B6B3E">
        <w:rPr>
          <w:rFonts w:ascii="Times New Roman" w:eastAsia="Times New Roman" w:hAnsi="Times New Roman" w:cs="Times New Roman"/>
          <w:sz w:val="24"/>
        </w:rPr>
        <w:t>STUDIJOS PROGRAMA</w:t>
      </w:r>
      <w:r w:rsidR="00ED706E">
        <w:rPr>
          <w:rFonts w:ascii="Times New Roman" w:eastAsia="Times New Roman" w:hAnsi="Times New Roman" w:cs="Times New Roman"/>
          <w:sz w:val="24"/>
        </w:rPr>
        <w:t xml:space="preserve"> </w:t>
      </w:r>
      <w:r w:rsidR="000F7067">
        <w:rPr>
          <w:rFonts w:ascii="Times New Roman" w:eastAsia="Times New Roman" w:hAnsi="Times New Roman" w:cs="Times New Roman"/>
          <w:sz w:val="24"/>
        </w:rPr>
        <w:t>2023-2024</w:t>
      </w:r>
      <w:r w:rsidR="00782DC9">
        <w:rPr>
          <w:rFonts w:ascii="Times New Roman" w:eastAsia="Times New Roman" w:hAnsi="Times New Roman" w:cs="Times New Roman"/>
          <w:sz w:val="24"/>
        </w:rPr>
        <w:t xml:space="preserve"> M.M.</w:t>
      </w:r>
    </w:p>
    <w:p w14:paraId="2B5A5E45" w14:textId="77777777" w:rsidR="00FC5CDE" w:rsidRPr="00A830A9" w:rsidRDefault="00FC5CDE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44DF5854" w14:textId="77777777" w:rsidR="005F637A" w:rsidRPr="00A830A9" w:rsidRDefault="00FC5CDE" w:rsidP="00FC5CDE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>BENDROSIOS NUOSTATOS</w:t>
      </w:r>
    </w:p>
    <w:p w14:paraId="474C717F" w14:textId="77777777"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Programos teikėjas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Pandėlio universalus daugiafunkcis centras</w:t>
      </w:r>
    </w:p>
    <w:p w14:paraId="5AAAECF4" w14:textId="77777777"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Teisinė forma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biudžetinė įstaiga</w:t>
      </w:r>
    </w:p>
    <w:p w14:paraId="6A5121FB" w14:textId="77777777"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Buveinės adresas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Kraštinė g. 9, Pandėlys, Rokiškio r.</w:t>
      </w:r>
    </w:p>
    <w:p w14:paraId="4591961D" w14:textId="77777777"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Grupė ir tipas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neformaliojo švietimo įstaiga</w:t>
      </w:r>
    </w:p>
    <w:p w14:paraId="7D38C101" w14:textId="77777777"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 xml:space="preserve">Programos </w:t>
      </w:r>
      <w:r w:rsidR="00FD46A1" w:rsidRPr="00A830A9">
        <w:rPr>
          <w:rFonts w:ascii="Times New Roman" w:eastAsia="Times New Roman" w:hAnsi="Times New Roman" w:cs="Times New Roman"/>
          <w:sz w:val="24"/>
        </w:rPr>
        <w:t>rengėjas</w:t>
      </w:r>
      <w:r w:rsidR="00FD46A1" w:rsidRPr="00A830A9">
        <w:rPr>
          <w:rFonts w:ascii="Times New Roman" w:eastAsia="Times New Roman" w:hAnsi="Times New Roman" w:cs="Times New Roman"/>
          <w:sz w:val="24"/>
        </w:rPr>
        <w:tab/>
      </w:r>
      <w:r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>vyr. mokytoja</w:t>
      </w:r>
      <w:r w:rsidR="00A830A9"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Pr="00A830A9">
        <w:rPr>
          <w:rFonts w:ascii="Times New Roman" w:eastAsia="Times New Roman" w:hAnsi="Times New Roman" w:cs="Times New Roman"/>
          <w:sz w:val="24"/>
        </w:rPr>
        <w:tab/>
      </w:r>
    </w:p>
    <w:p w14:paraId="055147D7" w14:textId="2A36B85C" w:rsidR="00FF4330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Programos dalyvių amžius </w:t>
      </w:r>
      <w:r w:rsidR="00FF4330" w:rsidRPr="00A830A9">
        <w:rPr>
          <w:rFonts w:ascii="Times New Roman" w:eastAsia="Times New Roman" w:hAnsi="Times New Roman" w:cs="Times New Roman"/>
          <w:sz w:val="24"/>
        </w:rPr>
        <w:tab/>
      </w:r>
      <w:r w:rsidR="00AE0487">
        <w:rPr>
          <w:rFonts w:ascii="Times New Roman" w:eastAsia="Times New Roman" w:hAnsi="Times New Roman" w:cs="Times New Roman"/>
          <w:sz w:val="24"/>
        </w:rPr>
        <w:t>6</w:t>
      </w:r>
      <w:r w:rsidR="00FF4330" w:rsidRPr="00A830A9">
        <w:rPr>
          <w:rFonts w:ascii="Times New Roman" w:eastAsia="Times New Roman" w:hAnsi="Times New Roman" w:cs="Times New Roman"/>
          <w:sz w:val="24"/>
        </w:rPr>
        <w:t>-19 m.</w:t>
      </w:r>
    </w:p>
    <w:p w14:paraId="1A3DBBFB" w14:textId="77777777" w:rsidR="004A4E99" w:rsidRPr="00A830A9" w:rsidRDefault="00A830A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830A9">
        <w:rPr>
          <w:rFonts w:ascii="Times New Roman" w:eastAsia="Times New Roman" w:hAnsi="Times New Roman" w:cs="Times New Roman"/>
          <w:sz w:val="24"/>
        </w:rPr>
        <w:t xml:space="preserve">Programa skirstoma į du </w:t>
      </w:r>
      <w:r w:rsidR="00FF4330" w:rsidRPr="00A830A9">
        <w:rPr>
          <w:rFonts w:ascii="Times New Roman" w:eastAsia="Times New Roman" w:hAnsi="Times New Roman" w:cs="Times New Roman"/>
          <w:sz w:val="24"/>
        </w:rPr>
        <w:t xml:space="preserve">ugdymo etapus </w:t>
      </w:r>
      <w:r w:rsidRPr="00A830A9">
        <w:rPr>
          <w:rFonts w:ascii="Times New Roman" w:eastAsia="Times New Roman" w:hAnsi="Times New Roman" w:cs="Times New Roman"/>
          <w:sz w:val="24"/>
        </w:rPr>
        <w:t>–</w:t>
      </w:r>
      <w:r w:rsidR="00FF4330" w:rsidRPr="00A830A9">
        <w:rPr>
          <w:rFonts w:ascii="Times New Roman" w:eastAsia="Times New Roman" w:hAnsi="Times New Roman" w:cs="Times New Roman"/>
          <w:sz w:val="24"/>
        </w:rPr>
        <w:t>pradi</w:t>
      </w:r>
      <w:r w:rsidRPr="00A830A9">
        <w:rPr>
          <w:rFonts w:ascii="Times New Roman" w:eastAsia="Times New Roman" w:hAnsi="Times New Roman" w:cs="Times New Roman"/>
          <w:sz w:val="24"/>
        </w:rPr>
        <w:t>nį ir pagrindinį</w:t>
      </w:r>
      <w:r w:rsidR="00FF4330" w:rsidRPr="00A830A9">
        <w:rPr>
          <w:rFonts w:ascii="Times New Roman" w:eastAsia="Times New Roman" w:hAnsi="Times New Roman" w:cs="Times New Roman"/>
          <w:sz w:val="24"/>
        </w:rPr>
        <w:t xml:space="preserve">. Kiekvienas ugdymo etapas trunka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F4330" w:rsidRPr="00A830A9">
        <w:rPr>
          <w:rFonts w:ascii="Times New Roman" w:eastAsia="Times New Roman" w:hAnsi="Times New Roman" w:cs="Times New Roman"/>
          <w:sz w:val="24"/>
        </w:rPr>
        <w:t>atsižvelgiant į mokinių p</w:t>
      </w:r>
      <w:r w:rsidRPr="00A830A9">
        <w:rPr>
          <w:rFonts w:ascii="Times New Roman" w:eastAsia="Times New Roman" w:hAnsi="Times New Roman" w:cs="Times New Roman"/>
          <w:sz w:val="24"/>
        </w:rPr>
        <w:t>oreikius, gebėjimus, pasiekimus. Įvykdęs pradinio ugdymo užduotis ir gavęs įvertinimą „Geba“, mokinys tęsia mokymosi procesą pagrindiniame ugdymo etape.</w:t>
      </w:r>
    </w:p>
    <w:p w14:paraId="4D613A7D" w14:textId="77777777" w:rsidR="00FF4330" w:rsidRPr="00A830A9" w:rsidRDefault="00FF4330" w:rsidP="00FF4330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Programos valandų skaičius numatytas 1 grupei mokinių (6 mokiniams-4 val. pagal</w:t>
      </w:r>
    </w:p>
    <w:p w14:paraId="260DB0FE" w14:textId="739500CF" w:rsidR="004A4E99" w:rsidRPr="00A830A9" w:rsidRDefault="002B6B3E" w:rsidP="00FF4330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>Pandėlio universalau</w:t>
      </w:r>
      <w:r w:rsidR="00FD46A1" w:rsidRPr="00A830A9">
        <w:rPr>
          <w:rFonts w:ascii="Times New Roman" w:eastAsia="Times New Roman" w:hAnsi="Times New Roman" w:cs="Times New Roman"/>
          <w:sz w:val="24"/>
        </w:rPr>
        <w:t>s daugiafunkcio</w:t>
      </w:r>
      <w:r w:rsidR="000F7067">
        <w:rPr>
          <w:rFonts w:ascii="Times New Roman" w:eastAsia="Times New Roman" w:hAnsi="Times New Roman" w:cs="Times New Roman"/>
          <w:sz w:val="24"/>
        </w:rPr>
        <w:t xml:space="preserve"> centro 2023-2024</w:t>
      </w:r>
      <w:bookmarkStart w:id="0" w:name="_GoBack"/>
      <w:bookmarkEnd w:id="0"/>
      <w:r w:rsidRPr="00A830A9">
        <w:rPr>
          <w:rFonts w:ascii="Times New Roman" w:eastAsia="Times New Roman" w:hAnsi="Times New Roman" w:cs="Times New Roman"/>
          <w:sz w:val="24"/>
        </w:rPr>
        <w:t xml:space="preserve"> m.</w:t>
      </w:r>
      <w:r w:rsidR="00A830A9">
        <w:rPr>
          <w:rFonts w:ascii="Times New Roman" w:eastAsia="Times New Roman" w:hAnsi="Times New Roman" w:cs="Times New Roman"/>
          <w:sz w:val="24"/>
        </w:rPr>
        <w:t xml:space="preserve"> </w:t>
      </w:r>
      <w:r w:rsidRPr="00A830A9">
        <w:rPr>
          <w:rFonts w:ascii="Times New Roman" w:eastAsia="Times New Roman" w:hAnsi="Times New Roman" w:cs="Times New Roman"/>
          <w:sz w:val="24"/>
        </w:rPr>
        <w:t>m. ugdymo planą.)</w:t>
      </w:r>
    </w:p>
    <w:p w14:paraId="764BC31B" w14:textId="77777777" w:rsidR="00FF4330" w:rsidRPr="00A830A9" w:rsidRDefault="00FF4330" w:rsidP="00FF4330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</w:rPr>
      </w:pPr>
    </w:p>
    <w:p w14:paraId="5388E3E9" w14:textId="77777777" w:rsidR="004A4E99" w:rsidRPr="00FC5CDE" w:rsidRDefault="004A4E99" w:rsidP="004A4E99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14:paraId="459C3A49" w14:textId="77777777" w:rsidR="00FC5CDE" w:rsidRDefault="00FC5CDE" w:rsidP="00FC5CDE">
      <w:pPr>
        <w:pStyle w:val="Sraopastraipa"/>
        <w:spacing w:after="0"/>
        <w:rPr>
          <w:rFonts w:ascii="Times New Roman" w:eastAsia="Times New Roman" w:hAnsi="Times New Roman" w:cs="Times New Roman"/>
          <w:sz w:val="24"/>
        </w:rPr>
      </w:pPr>
    </w:p>
    <w:p w14:paraId="1574D7CA" w14:textId="77777777" w:rsidR="00FC5CDE" w:rsidRDefault="00FC5CDE" w:rsidP="00FC5CDE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PROGRAMOS ANOTACIJA</w:t>
      </w:r>
    </w:p>
    <w:p w14:paraId="4F15B21D" w14:textId="77777777" w:rsidR="006B4BD7" w:rsidRDefault="006B4BD7" w:rsidP="006B4BD7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</w:rPr>
      </w:pPr>
    </w:p>
    <w:p w14:paraId="16485345" w14:textId="6903E26A" w:rsidR="00CD0116" w:rsidRPr="005A2F64" w:rsidRDefault="005A2F64" w:rsidP="0003079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</w:t>
      </w:r>
      <w:r w:rsidR="00321F64" w:rsidRPr="005A2F64">
        <w:rPr>
          <w:rFonts w:ascii="Times New Roman" w:eastAsia="Times New Roman" w:hAnsi="Times New Roman" w:cs="Times New Roman"/>
          <w:sz w:val="24"/>
        </w:rPr>
        <w:t>Dailės studijos programa</w:t>
      </w:r>
      <w:r w:rsidR="00C31D44" w:rsidRPr="005A2F64">
        <w:rPr>
          <w:rFonts w:ascii="Times New Roman" w:eastAsia="Times New Roman" w:hAnsi="Times New Roman" w:cs="Times New Roman"/>
          <w:sz w:val="24"/>
        </w:rPr>
        <w:t xml:space="preserve"> </w:t>
      </w:r>
      <w:r w:rsidR="009B0C98" w:rsidRPr="005A2F64">
        <w:rPr>
          <w:rFonts w:ascii="Times New Roman" w:eastAsia="Times New Roman" w:hAnsi="Times New Roman" w:cs="Times New Roman"/>
          <w:sz w:val="24"/>
        </w:rPr>
        <w:t xml:space="preserve">skirta </w:t>
      </w:r>
      <w:r w:rsidR="00DC565C" w:rsidRPr="005A2F64">
        <w:rPr>
          <w:rFonts w:ascii="Times New Roman" w:eastAsia="Times New Roman" w:hAnsi="Times New Roman" w:cs="Times New Roman"/>
          <w:sz w:val="24"/>
        </w:rPr>
        <w:t>bet ku</w:t>
      </w:r>
      <w:r>
        <w:rPr>
          <w:rFonts w:ascii="Times New Roman" w:eastAsia="Times New Roman" w:hAnsi="Times New Roman" w:cs="Times New Roman"/>
          <w:sz w:val="24"/>
        </w:rPr>
        <w:t>riam mokyklinio amžiaus mokiniams</w:t>
      </w:r>
      <w:r w:rsidR="001E6B2F" w:rsidRPr="005A2F64">
        <w:rPr>
          <w:rFonts w:ascii="Times New Roman" w:eastAsia="Times New Roman" w:hAnsi="Times New Roman" w:cs="Times New Roman"/>
          <w:sz w:val="24"/>
        </w:rPr>
        <w:t>, norin</w:t>
      </w:r>
      <w:r>
        <w:rPr>
          <w:rFonts w:ascii="Times New Roman" w:eastAsia="Times New Roman" w:hAnsi="Times New Roman" w:cs="Times New Roman"/>
          <w:sz w:val="24"/>
        </w:rPr>
        <w:t>tiems</w:t>
      </w:r>
      <w:r w:rsidR="00FA0A9A" w:rsidRPr="005A2F64">
        <w:rPr>
          <w:rFonts w:ascii="Times New Roman" w:eastAsia="Times New Roman" w:hAnsi="Times New Roman" w:cs="Times New Roman"/>
          <w:sz w:val="24"/>
        </w:rPr>
        <w:t xml:space="preserve"> pažinti</w:t>
      </w:r>
      <w:r w:rsidR="00DD292E" w:rsidRPr="005A2F64">
        <w:rPr>
          <w:rFonts w:ascii="Times New Roman" w:eastAsia="Times New Roman" w:hAnsi="Times New Roman" w:cs="Times New Roman"/>
          <w:sz w:val="24"/>
        </w:rPr>
        <w:t xml:space="preserve"> dailės pasaulį arba norin</w:t>
      </w:r>
      <w:r w:rsidR="00FD1B9E" w:rsidRPr="005A2F64">
        <w:rPr>
          <w:rFonts w:ascii="Times New Roman" w:eastAsia="Times New Roman" w:hAnsi="Times New Roman" w:cs="Times New Roman"/>
          <w:sz w:val="24"/>
        </w:rPr>
        <w:t>č</w:t>
      </w:r>
      <w:r w:rsidR="00DD292E" w:rsidRPr="005A2F64">
        <w:rPr>
          <w:rFonts w:ascii="Times New Roman" w:eastAsia="Times New Roman" w:hAnsi="Times New Roman" w:cs="Times New Roman"/>
          <w:sz w:val="24"/>
        </w:rPr>
        <w:t xml:space="preserve">iam gilinti </w:t>
      </w:r>
      <w:r w:rsidR="006C60A2" w:rsidRPr="005A2F64">
        <w:rPr>
          <w:rFonts w:ascii="Times New Roman" w:eastAsia="Times New Roman" w:hAnsi="Times New Roman" w:cs="Times New Roman"/>
          <w:sz w:val="24"/>
        </w:rPr>
        <w:t>dailės žinias</w:t>
      </w:r>
      <w:r w:rsidR="00F1249D" w:rsidRPr="005A2F64">
        <w:rPr>
          <w:rFonts w:ascii="Times New Roman" w:eastAsia="Times New Roman" w:hAnsi="Times New Roman" w:cs="Times New Roman"/>
          <w:sz w:val="24"/>
        </w:rPr>
        <w:t xml:space="preserve"> ir įgūdžius.</w:t>
      </w:r>
      <w:r w:rsidR="006B4BD7" w:rsidRPr="005A2F64">
        <w:rPr>
          <w:rFonts w:ascii="Times New Roman" w:eastAsia="Times New Roman" w:hAnsi="Times New Roman" w:cs="Times New Roman"/>
          <w:sz w:val="24"/>
        </w:rPr>
        <w:t xml:space="preserve"> </w:t>
      </w:r>
      <w:r w:rsidR="00EF7970" w:rsidRPr="005A2F64">
        <w:rPr>
          <w:rFonts w:ascii="Times New Roman" w:eastAsia="Times New Roman" w:hAnsi="Times New Roman" w:cs="Times New Roman"/>
          <w:sz w:val="24"/>
        </w:rPr>
        <w:t>Pagrindiniai programos dalykai yra piešimas, tapyba ir keramika.</w:t>
      </w:r>
      <w:r w:rsidR="00894E8C" w:rsidRPr="005A2F64">
        <w:rPr>
          <w:rFonts w:ascii="Times New Roman" w:eastAsia="Times New Roman" w:hAnsi="Times New Roman" w:cs="Times New Roman"/>
          <w:sz w:val="24"/>
        </w:rPr>
        <w:t xml:space="preserve"> Sudedamieji dalykai: kompozicija</w:t>
      </w:r>
      <w:r w:rsidR="00CD0116" w:rsidRPr="005A2F64">
        <w:rPr>
          <w:rFonts w:ascii="Times New Roman" w:eastAsia="Times New Roman" w:hAnsi="Times New Roman" w:cs="Times New Roman"/>
          <w:sz w:val="24"/>
        </w:rPr>
        <w:t>, dailės istorija.</w:t>
      </w:r>
      <w:r w:rsidR="006B4BD7" w:rsidRPr="005A2F64">
        <w:rPr>
          <w:rFonts w:ascii="Times New Roman" w:eastAsia="Times New Roman" w:hAnsi="Times New Roman" w:cs="Times New Roman"/>
          <w:sz w:val="24"/>
        </w:rPr>
        <w:t xml:space="preserve"> </w:t>
      </w:r>
      <w:r w:rsidR="00CD0116" w:rsidRPr="005A2F64">
        <w:rPr>
          <w:rFonts w:ascii="Times New Roman" w:eastAsia="Times New Roman" w:hAnsi="Times New Roman" w:cs="Times New Roman"/>
          <w:sz w:val="24"/>
        </w:rPr>
        <w:t>Programos tikslas</w:t>
      </w:r>
      <w:r w:rsidR="003C6412" w:rsidRPr="005A2F64">
        <w:rPr>
          <w:rFonts w:ascii="Times New Roman" w:eastAsia="Times New Roman" w:hAnsi="Times New Roman" w:cs="Times New Roman"/>
          <w:sz w:val="24"/>
        </w:rPr>
        <w:t xml:space="preserve"> – tenkinti dailės pažinimo porei</w:t>
      </w:r>
      <w:r w:rsidR="003C494A" w:rsidRPr="005A2F64">
        <w:rPr>
          <w:rFonts w:ascii="Times New Roman" w:eastAsia="Times New Roman" w:hAnsi="Times New Roman" w:cs="Times New Roman"/>
          <w:sz w:val="24"/>
        </w:rPr>
        <w:t>kius, todėl svarbus dėmesys</w:t>
      </w:r>
      <w:r w:rsidR="001569DA" w:rsidRPr="005A2F64">
        <w:rPr>
          <w:rFonts w:ascii="Times New Roman" w:eastAsia="Times New Roman" w:hAnsi="Times New Roman" w:cs="Times New Roman"/>
          <w:sz w:val="24"/>
        </w:rPr>
        <w:t xml:space="preserve"> skiriamas individualiam mokymui.</w:t>
      </w:r>
    </w:p>
    <w:p w14:paraId="2206B096" w14:textId="563A8F92" w:rsidR="000C728C" w:rsidRPr="006B4BD7" w:rsidRDefault="000C728C" w:rsidP="0003079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B4BD7">
        <w:rPr>
          <w:rFonts w:ascii="Times New Roman" w:eastAsia="Times New Roman" w:hAnsi="Times New Roman" w:cs="Times New Roman"/>
          <w:sz w:val="24"/>
        </w:rPr>
        <w:t xml:space="preserve">Programa supažindina su </w:t>
      </w:r>
      <w:r w:rsidR="002329A5" w:rsidRPr="006B4BD7">
        <w:rPr>
          <w:rFonts w:ascii="Times New Roman" w:eastAsia="Times New Roman" w:hAnsi="Times New Roman" w:cs="Times New Roman"/>
          <w:sz w:val="24"/>
        </w:rPr>
        <w:t xml:space="preserve">dailės žanrais, stiliais, atlikimo būdais, </w:t>
      </w:r>
      <w:r w:rsidR="004D5269" w:rsidRPr="006B4BD7">
        <w:rPr>
          <w:rFonts w:ascii="Times New Roman" w:eastAsia="Times New Roman" w:hAnsi="Times New Roman" w:cs="Times New Roman"/>
          <w:sz w:val="24"/>
        </w:rPr>
        <w:t xml:space="preserve">lietuvių liaudies kūrybos </w:t>
      </w:r>
      <w:r w:rsidR="00ED6992" w:rsidRPr="006B4BD7">
        <w:rPr>
          <w:rFonts w:ascii="Times New Roman" w:eastAsia="Times New Roman" w:hAnsi="Times New Roman" w:cs="Times New Roman"/>
          <w:sz w:val="24"/>
        </w:rPr>
        <w:t>paveldu.</w:t>
      </w:r>
    </w:p>
    <w:p w14:paraId="3F8B46B1" w14:textId="73E1E24F" w:rsidR="00E47E3A" w:rsidRPr="006B4BD7" w:rsidRDefault="00ED6992" w:rsidP="0003079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B4BD7">
        <w:rPr>
          <w:rFonts w:ascii="Times New Roman" w:eastAsia="Times New Roman" w:hAnsi="Times New Roman" w:cs="Times New Roman"/>
          <w:sz w:val="24"/>
        </w:rPr>
        <w:t>Keramikai naudojam</w:t>
      </w:r>
      <w:r w:rsidR="00B5127B" w:rsidRPr="006B4BD7">
        <w:rPr>
          <w:rFonts w:ascii="Times New Roman" w:eastAsia="Times New Roman" w:hAnsi="Times New Roman" w:cs="Times New Roman"/>
          <w:sz w:val="24"/>
        </w:rPr>
        <w:t xml:space="preserve">i </w:t>
      </w:r>
      <w:r w:rsidR="00F328F4" w:rsidRPr="006B4BD7">
        <w:rPr>
          <w:rFonts w:ascii="Times New Roman" w:eastAsia="Times New Roman" w:hAnsi="Times New Roman" w:cs="Times New Roman"/>
          <w:sz w:val="24"/>
        </w:rPr>
        <w:t>dailės klasėje esantis molis</w:t>
      </w:r>
      <w:r w:rsidR="00E47E3A" w:rsidRPr="006B4BD7">
        <w:rPr>
          <w:rFonts w:ascii="Times New Roman" w:eastAsia="Times New Roman" w:hAnsi="Times New Roman" w:cs="Times New Roman"/>
          <w:sz w:val="24"/>
        </w:rPr>
        <w:t xml:space="preserve"> ir priemonės lipdybai.</w:t>
      </w:r>
      <w:r w:rsidR="006B4BD7">
        <w:rPr>
          <w:rFonts w:ascii="Times New Roman" w:eastAsia="Times New Roman" w:hAnsi="Times New Roman" w:cs="Times New Roman"/>
          <w:sz w:val="24"/>
        </w:rPr>
        <w:t xml:space="preserve"> </w:t>
      </w:r>
      <w:r w:rsidR="00E47E3A" w:rsidRPr="006B4BD7">
        <w:rPr>
          <w:rFonts w:ascii="Times New Roman" w:eastAsia="Times New Roman" w:hAnsi="Times New Roman" w:cs="Times New Roman"/>
          <w:sz w:val="24"/>
        </w:rPr>
        <w:t>Programoje svarbus savarankiško</w:t>
      </w:r>
      <w:r w:rsidR="004E3B7F" w:rsidRPr="006B4BD7">
        <w:rPr>
          <w:rFonts w:ascii="Times New Roman" w:eastAsia="Times New Roman" w:hAnsi="Times New Roman" w:cs="Times New Roman"/>
          <w:sz w:val="24"/>
        </w:rPr>
        <w:t xml:space="preserve"> darbo ir kūrybiškumo ugdymas.</w:t>
      </w:r>
    </w:p>
    <w:p w14:paraId="632241C7" w14:textId="77777777" w:rsidR="00FC5CDE" w:rsidRPr="006B4BD7" w:rsidRDefault="00FC5CDE" w:rsidP="0003079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4424D08" w14:textId="77777777" w:rsidR="005F637A" w:rsidRDefault="005F637A" w:rsidP="00FC5CD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6E91E84C" w14:textId="77777777" w:rsidR="00FF4330" w:rsidRDefault="00FF4330" w:rsidP="00FF4330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TIKSLAS </w:t>
      </w:r>
    </w:p>
    <w:p w14:paraId="6E8994E2" w14:textId="45A605B6" w:rsidR="00A7245B" w:rsidRPr="00A7245B" w:rsidRDefault="00FF4330" w:rsidP="00A724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>3.1.</w:t>
      </w:r>
      <w:r w:rsidR="00A830A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FC4C04">
        <w:rPr>
          <w:rFonts w:ascii="Times New Roman" w:eastAsia="Calibri" w:hAnsi="Times New Roman" w:cs="Times New Roman"/>
          <w:sz w:val="24"/>
          <w:lang w:eastAsia="en-US"/>
        </w:rPr>
        <w:t>T</w:t>
      </w:r>
      <w:r w:rsidR="009D5C77">
        <w:rPr>
          <w:rFonts w:ascii="Times New Roman" w:eastAsia="Calibri" w:hAnsi="Times New Roman" w:cs="Times New Roman"/>
          <w:sz w:val="24"/>
          <w:lang w:eastAsia="en-US"/>
        </w:rPr>
        <w:t>enkinti dailės pažinimo ir rai</w:t>
      </w:r>
      <w:r w:rsidR="00CC696C">
        <w:rPr>
          <w:rFonts w:ascii="Times New Roman" w:eastAsia="Calibri" w:hAnsi="Times New Roman" w:cs="Times New Roman"/>
          <w:sz w:val="24"/>
          <w:lang w:eastAsia="en-US"/>
        </w:rPr>
        <w:t>škos poreikius.</w:t>
      </w:r>
    </w:p>
    <w:p w14:paraId="2F2183E2" w14:textId="77777777" w:rsidR="0019154E" w:rsidRDefault="0019154E" w:rsidP="0007751C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3CD5097" w14:textId="77777777" w:rsidR="0019154E" w:rsidRDefault="00FF4330" w:rsidP="0007751C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UŽDAVINIAI</w:t>
      </w:r>
    </w:p>
    <w:p w14:paraId="66998260" w14:textId="77777777" w:rsidR="0007751C" w:rsidRDefault="0007751C" w:rsidP="0007751C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</w:rPr>
      </w:pPr>
    </w:p>
    <w:p w14:paraId="241CE638" w14:textId="77777777" w:rsidR="006B4BD7" w:rsidRDefault="00A82C40" w:rsidP="006B4BD7">
      <w:pPr>
        <w:pStyle w:val="Sraopastraip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Atskleisti ir pl</w:t>
      </w:r>
      <w:r w:rsidR="002D6DA3">
        <w:rPr>
          <w:rFonts w:ascii="Times New Roman" w:eastAsia="Calibri" w:hAnsi="Times New Roman" w:cs="Times New Roman"/>
          <w:sz w:val="24"/>
          <w:szCs w:val="24"/>
          <w:lang w:eastAsia="en-US"/>
        </w:rPr>
        <w:t>ėtoti mokinių meninės raiškos gebėjimus.</w:t>
      </w:r>
    </w:p>
    <w:p w14:paraId="640DF2C4" w14:textId="03B8BD33" w:rsidR="00FF4330" w:rsidRPr="006B4BD7" w:rsidRDefault="00A830A9" w:rsidP="006B4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BD7">
        <w:rPr>
          <w:rFonts w:ascii="Times New Roman" w:eastAsia="Times New Roman" w:hAnsi="Times New Roman" w:cs="Times New Roman"/>
          <w:sz w:val="24"/>
        </w:rPr>
        <w:t>4.2.</w:t>
      </w:r>
      <w:r w:rsidR="001A6F94" w:rsidRPr="006B4BD7">
        <w:rPr>
          <w:rFonts w:ascii="Times New Roman" w:eastAsia="Times New Roman" w:hAnsi="Times New Roman" w:cs="Times New Roman"/>
          <w:sz w:val="24"/>
        </w:rPr>
        <w:t xml:space="preserve"> </w:t>
      </w:r>
      <w:r w:rsidR="00B57F98" w:rsidRPr="006B4BD7">
        <w:rPr>
          <w:rFonts w:ascii="Times New Roman" w:eastAsia="Times New Roman" w:hAnsi="Times New Roman" w:cs="Times New Roman"/>
          <w:sz w:val="24"/>
        </w:rPr>
        <w:t>Suteikti galimybę naudotis dailės raiškos</w:t>
      </w:r>
      <w:r w:rsidR="00A252F3" w:rsidRPr="006B4BD7">
        <w:rPr>
          <w:rFonts w:ascii="Times New Roman" w:eastAsia="Times New Roman" w:hAnsi="Times New Roman" w:cs="Times New Roman"/>
          <w:sz w:val="24"/>
        </w:rPr>
        <w:t xml:space="preserve"> meninėmis bei techninėmis priemonėmis</w:t>
      </w:r>
      <w:r w:rsidR="00844C1C" w:rsidRPr="006B4BD7">
        <w:rPr>
          <w:rFonts w:ascii="Times New Roman" w:eastAsia="Times New Roman" w:hAnsi="Times New Roman" w:cs="Times New Roman"/>
          <w:sz w:val="24"/>
        </w:rPr>
        <w:t>.</w:t>
      </w:r>
    </w:p>
    <w:p w14:paraId="06273A93" w14:textId="784B1BE0" w:rsidR="00A830A9" w:rsidRDefault="00A830A9" w:rsidP="00FF433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</w:t>
      </w:r>
      <w:r w:rsidR="0065085D">
        <w:rPr>
          <w:rFonts w:ascii="Times New Roman" w:eastAsia="Times New Roman" w:hAnsi="Times New Roman" w:cs="Times New Roman"/>
          <w:sz w:val="24"/>
        </w:rPr>
        <w:t xml:space="preserve"> </w:t>
      </w:r>
      <w:r w:rsidR="007C3D0F">
        <w:rPr>
          <w:rFonts w:ascii="Times New Roman" w:eastAsia="Times New Roman" w:hAnsi="Times New Roman" w:cs="Times New Roman"/>
          <w:sz w:val="24"/>
        </w:rPr>
        <w:t>Ugdyti ir puoselėti mokinių</w:t>
      </w:r>
      <w:r w:rsidR="00393743">
        <w:rPr>
          <w:rFonts w:ascii="Times New Roman" w:eastAsia="Times New Roman" w:hAnsi="Times New Roman" w:cs="Times New Roman"/>
          <w:sz w:val="24"/>
        </w:rPr>
        <w:t xml:space="preserve"> individualum</w:t>
      </w:r>
      <w:r w:rsidR="00601C66">
        <w:rPr>
          <w:rFonts w:ascii="Times New Roman" w:eastAsia="Times New Roman" w:hAnsi="Times New Roman" w:cs="Times New Roman"/>
          <w:sz w:val="24"/>
        </w:rPr>
        <w:t>ą</w:t>
      </w:r>
      <w:r w:rsidR="009869C8">
        <w:rPr>
          <w:rFonts w:ascii="Times New Roman" w:eastAsia="Times New Roman" w:hAnsi="Times New Roman" w:cs="Times New Roman"/>
          <w:sz w:val="24"/>
        </w:rPr>
        <w:t xml:space="preserve"> kūrybos procese</w:t>
      </w:r>
      <w:r w:rsidR="00DE5A60">
        <w:rPr>
          <w:rFonts w:ascii="Times New Roman" w:eastAsia="Times New Roman" w:hAnsi="Times New Roman" w:cs="Times New Roman"/>
          <w:sz w:val="24"/>
        </w:rPr>
        <w:t>.</w:t>
      </w:r>
    </w:p>
    <w:p w14:paraId="74794719" w14:textId="28710054" w:rsidR="00060989" w:rsidRDefault="00060989" w:rsidP="00FF433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4.4. </w:t>
      </w:r>
      <w:r w:rsidR="00C069F7">
        <w:rPr>
          <w:rFonts w:ascii="Times New Roman" w:eastAsia="Times New Roman" w:hAnsi="Times New Roman" w:cs="Times New Roman"/>
          <w:sz w:val="24"/>
        </w:rPr>
        <w:t xml:space="preserve">Ugdyti </w:t>
      </w:r>
      <w:r w:rsidR="00BA68E5">
        <w:rPr>
          <w:rFonts w:ascii="Times New Roman" w:eastAsia="Times New Roman" w:hAnsi="Times New Roman" w:cs="Times New Roman"/>
          <w:sz w:val="24"/>
        </w:rPr>
        <w:t xml:space="preserve">mokiniams </w:t>
      </w:r>
      <w:r w:rsidR="00FD3563">
        <w:rPr>
          <w:rFonts w:ascii="Times New Roman" w:eastAsia="Times New Roman" w:hAnsi="Times New Roman" w:cs="Times New Roman"/>
          <w:sz w:val="24"/>
        </w:rPr>
        <w:t>meninį</w:t>
      </w:r>
      <w:r w:rsidR="00832261">
        <w:rPr>
          <w:rFonts w:ascii="Times New Roman" w:eastAsia="Times New Roman" w:hAnsi="Times New Roman" w:cs="Times New Roman"/>
          <w:sz w:val="24"/>
        </w:rPr>
        <w:t xml:space="preserve"> ir estetinį aplinkos </w:t>
      </w:r>
      <w:r w:rsidR="00957596">
        <w:rPr>
          <w:rFonts w:ascii="Times New Roman" w:eastAsia="Times New Roman" w:hAnsi="Times New Roman" w:cs="Times New Roman"/>
          <w:sz w:val="24"/>
        </w:rPr>
        <w:t>suvokimą.</w:t>
      </w:r>
    </w:p>
    <w:p w14:paraId="29FEC610" w14:textId="77777777" w:rsidR="002D28B3" w:rsidRDefault="002D28B3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14:paraId="024BF4C5" w14:textId="77777777" w:rsidR="00A830A9" w:rsidRDefault="00A830A9" w:rsidP="005A2F64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6F9D5ED" w14:textId="77777777" w:rsidR="00A830A9" w:rsidRDefault="00A830A9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14:paraId="2990ACF5" w14:textId="0753858D" w:rsidR="005F637A" w:rsidRPr="00FC5CDE" w:rsidRDefault="002B6B3E" w:rsidP="00FC5CDE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FC5CDE">
        <w:rPr>
          <w:rFonts w:ascii="Times New Roman" w:eastAsia="Times New Roman" w:hAnsi="Times New Roman" w:cs="Times New Roman"/>
          <w:sz w:val="24"/>
        </w:rPr>
        <w:t>TUR</w:t>
      </w:r>
      <w:r w:rsidR="004A4E99">
        <w:rPr>
          <w:rFonts w:ascii="Times New Roman" w:eastAsia="Times New Roman" w:hAnsi="Times New Roman" w:cs="Times New Roman"/>
          <w:sz w:val="24"/>
        </w:rPr>
        <w:t>INYS, METODAI</w:t>
      </w:r>
      <w:r w:rsidR="00ED706E">
        <w:rPr>
          <w:rFonts w:ascii="Times New Roman" w:eastAsia="Times New Roman" w:hAnsi="Times New Roman" w:cs="Times New Roman"/>
          <w:sz w:val="24"/>
        </w:rPr>
        <w:t>,</w:t>
      </w:r>
      <w:r w:rsidR="00FD010C">
        <w:rPr>
          <w:rFonts w:ascii="Times New Roman" w:eastAsia="Times New Roman" w:hAnsi="Times New Roman" w:cs="Times New Roman"/>
          <w:sz w:val="24"/>
        </w:rPr>
        <w:t xml:space="preserve"> </w:t>
      </w:r>
      <w:r w:rsidR="00ED706E">
        <w:rPr>
          <w:rFonts w:ascii="Times New Roman" w:eastAsia="Times New Roman" w:hAnsi="Times New Roman" w:cs="Times New Roman"/>
          <w:sz w:val="24"/>
        </w:rPr>
        <w:t>UGDOMOS KOMPETENCIJOS</w:t>
      </w:r>
    </w:p>
    <w:p w14:paraId="2E4804E7" w14:textId="77777777" w:rsidR="005F637A" w:rsidRDefault="005F637A">
      <w:pPr>
        <w:spacing w:after="0"/>
        <w:ind w:left="108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747"/>
        <w:gridCol w:w="2312"/>
        <w:gridCol w:w="1769"/>
      </w:tblGrid>
      <w:tr w:rsidR="00927102" w14:paraId="6EB885EE" w14:textId="77777777" w:rsidTr="005A2602">
        <w:trPr>
          <w:trHeight w:val="1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0D9DA" w14:textId="77777777" w:rsidR="00927102" w:rsidRDefault="00927102" w:rsidP="00FF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E24210" w14:textId="77777777" w:rsidR="00927102" w:rsidRPr="00A830A9" w:rsidRDefault="00927102" w:rsidP="005A2F64">
            <w:pPr>
              <w:pStyle w:val="Sraopastraipa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 w:rsidRPr="00A830A9">
              <w:rPr>
                <w:rFonts w:ascii="Times New Roman" w:eastAsia="Times New Roman" w:hAnsi="Times New Roman" w:cs="Times New Roman"/>
                <w:sz w:val="24"/>
              </w:rPr>
              <w:t>PRADINIS UGDYMAS</w:t>
            </w:r>
          </w:p>
          <w:p w14:paraId="600D0653" w14:textId="77777777" w:rsidR="00927102" w:rsidRDefault="00927102" w:rsidP="009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4E99" w14:paraId="7360C63C" w14:textId="77777777" w:rsidTr="005A260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6DBE5" w14:textId="77777777" w:rsidR="004A4E99" w:rsidRPr="00A830A9" w:rsidRDefault="00A830A9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</w:t>
            </w:r>
            <w:r w:rsidRPr="00A830A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EB157" w14:textId="77777777" w:rsidR="004A4E99" w:rsidRDefault="004A4E99" w:rsidP="003A40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62595" w14:textId="77777777" w:rsidR="004A4E99" w:rsidRPr="00A830A9" w:rsidRDefault="004A4E99" w:rsidP="003A409D">
            <w:pPr>
              <w:spacing w:after="0" w:line="240" w:lineRule="auto"/>
              <w:jc w:val="center"/>
            </w:pPr>
            <w:r w:rsidRPr="00A830A9">
              <w:rPr>
                <w:rFonts w:ascii="Times New Roman" w:eastAsia="Times New Roman" w:hAnsi="Times New Roman" w:cs="Times New Roman"/>
                <w:sz w:val="24"/>
              </w:rPr>
              <w:t>Metodai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C89D7" w14:textId="77777777" w:rsidR="004A4E99" w:rsidRPr="00A830A9" w:rsidRDefault="00ED706E" w:rsidP="003A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0A9">
              <w:rPr>
                <w:rFonts w:ascii="Times New Roman" w:eastAsia="Times New Roman" w:hAnsi="Times New Roman" w:cs="Times New Roman"/>
                <w:sz w:val="24"/>
              </w:rPr>
              <w:t>Ugdomos bendrosios ir dalykinės kompetencijos</w:t>
            </w:r>
          </w:p>
        </w:tc>
      </w:tr>
      <w:tr w:rsidR="005F637A" w:rsidRPr="00FC5CDE" w14:paraId="489672DA" w14:textId="77777777" w:rsidTr="005A260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1D06C" w14:textId="5C9FAEBE" w:rsidR="005F637A" w:rsidRPr="005A2602" w:rsidRDefault="000D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301" w:rsidRPr="005A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787D8" w14:textId="77777777" w:rsidR="00927102" w:rsidRDefault="00DE4EF6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</w:t>
            </w:r>
            <w:r w:rsidR="003F56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šimas</w:t>
            </w:r>
          </w:p>
          <w:p w14:paraId="0298AE28" w14:textId="77777777" w:rsidR="003F5661" w:rsidRDefault="00167475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Piešimo medžiagos ir priemonės</w:t>
            </w:r>
            <w:r w:rsidR="00F261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jų techninės galimybės.</w:t>
            </w:r>
          </w:p>
          <w:p w14:paraId="1C358E17" w14:textId="77777777" w:rsidR="003A1DEB" w:rsidRDefault="00F16F5C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Pagrindiniai piešimo elementai: </w:t>
            </w:r>
            <w:r w:rsidR="003758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taškas, linija, dėmė</w:t>
            </w:r>
            <w:r w:rsidR="009466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3695610" w14:textId="77777777" w:rsidR="00946627" w:rsidRDefault="00946627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Pagrindinių </w:t>
            </w:r>
            <w:r w:rsidR="006A4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piešimo elementų tarpusavio</w:t>
            </w:r>
            <w:r w:rsidR="005C7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santykis ir dermė.</w:t>
            </w:r>
          </w:p>
          <w:p w14:paraId="1D912783" w14:textId="77777777" w:rsidR="001B1E2A" w:rsidRDefault="00091137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Pagrindinės fo</w:t>
            </w:r>
            <w:r w:rsidR="009B6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rmos.</w:t>
            </w:r>
          </w:p>
          <w:p w14:paraId="7CF0FCEC" w14:textId="77777777" w:rsidR="009B6538" w:rsidRDefault="009B6538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Piešimo būdai: eskizavimas ir studijavimas.</w:t>
            </w:r>
          </w:p>
          <w:p w14:paraId="5EEE8FF1" w14:textId="77777777" w:rsidR="00972980" w:rsidRDefault="003C6881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Piešimo technikos</w:t>
            </w:r>
            <w:r w:rsidR="00EB0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E1CA019" w14:textId="77777777" w:rsidR="00EB030F" w:rsidRDefault="00EB030F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Piešimo </w:t>
            </w:r>
            <w:r w:rsidR="00637E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objektai (daiktai, pastatai, gamta</w:t>
            </w:r>
            <w:r w:rsidR="00E64B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piešimo subjektai (</w:t>
            </w:r>
            <w:r w:rsidR="008348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gyvūnai, žmogus</w:t>
            </w:r>
            <w:r w:rsidR="00144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14:paraId="74C5BD56" w14:textId="77AEF5E7" w:rsidR="0033094D" w:rsidRPr="0007751C" w:rsidRDefault="0033094D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F2498" w14:textId="77777777" w:rsidR="005F637A" w:rsidRPr="005A2602" w:rsidRDefault="0091527E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C776D1" w:rsidRPr="005A2602">
              <w:rPr>
                <w:rFonts w:ascii="Times New Roman" w:hAnsi="Times New Roman" w:cs="Times New Roman"/>
                <w:sz w:val="24"/>
                <w:szCs w:val="24"/>
              </w:rPr>
              <w:t>rmaciniai: pasakojimas, demonstravimas,</w:t>
            </w:r>
            <w:r w:rsidR="002301DC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literatūros panaudojimas.</w:t>
            </w:r>
          </w:p>
          <w:p w14:paraId="7692C632" w14:textId="77777777" w:rsidR="00EE2068" w:rsidRPr="005A2602" w:rsidRDefault="00643720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Praktiniai: </w:t>
            </w:r>
          </w:p>
          <w:p w14:paraId="0D88CC56" w14:textId="7028B577" w:rsidR="002301DC" w:rsidRPr="005A2602" w:rsidRDefault="008B6A06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3720" w:rsidRPr="005A2602">
              <w:rPr>
                <w:rFonts w:ascii="Times New Roman" w:hAnsi="Times New Roman" w:cs="Times New Roman"/>
                <w:sz w:val="24"/>
                <w:szCs w:val="24"/>
              </w:rPr>
              <w:t>ratybos</w:t>
            </w: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: aplinkos stebėjimas</w:t>
            </w:r>
            <w:r w:rsidR="009D1881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ir tyrimas, gamtos formų apibendrinimas</w:t>
            </w:r>
            <w:r w:rsidR="001C19C6" w:rsidRPr="005A2602">
              <w:rPr>
                <w:rFonts w:ascii="Times New Roman" w:hAnsi="Times New Roman" w:cs="Times New Roman"/>
                <w:sz w:val="24"/>
                <w:szCs w:val="24"/>
              </w:rPr>
              <w:t>, stilizavimas, stebėjimas ir pakartojimas.</w:t>
            </w:r>
          </w:p>
          <w:p w14:paraId="60FD80FB" w14:textId="300EF573" w:rsidR="00643720" w:rsidRPr="00A830A9" w:rsidRDefault="00643720" w:rsidP="00927102">
            <w:pPr>
              <w:spacing w:after="0" w:line="240" w:lineRule="auto"/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01ABE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ūrybiniai: kūrybinis procesas, </w:t>
            </w:r>
            <w:r w:rsidR="00AE104B" w:rsidRPr="005A2602">
              <w:rPr>
                <w:rFonts w:ascii="Times New Roman" w:hAnsi="Times New Roman" w:cs="Times New Roman"/>
                <w:sz w:val="24"/>
                <w:szCs w:val="24"/>
              </w:rPr>
              <w:t>parodų rengimas.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423F6" w14:textId="4D8FCBA7" w:rsidR="005F637A" w:rsidRDefault="009B214E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Asmeninės</w:t>
            </w:r>
            <w:r w:rsidR="0028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2F64">
              <w:rPr>
                <w:rFonts w:ascii="Times New Roman" w:eastAsia="Calibri" w:hAnsi="Times New Roman" w:cs="Times New Roman"/>
                <w:sz w:val="24"/>
                <w:szCs w:val="24"/>
              </w:rPr>
              <w:t>kompetencijos.</w:t>
            </w:r>
          </w:p>
          <w:p w14:paraId="28CEC0B4" w14:textId="77777777" w:rsidR="005A2F64" w:rsidRDefault="005A2F64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AA00D7" w14:textId="1A277891" w:rsidR="00AE6BAF" w:rsidRDefault="00AE6BAF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2F2276">
              <w:rPr>
                <w:rFonts w:ascii="Times New Roman" w:eastAsia="Calibri" w:hAnsi="Times New Roman" w:cs="Times New Roman"/>
                <w:sz w:val="24"/>
                <w:szCs w:val="24"/>
              </w:rPr>
              <w:t>ocialin</w:t>
            </w:r>
            <w:r w:rsidR="00E5436A">
              <w:rPr>
                <w:rFonts w:ascii="Times New Roman" w:eastAsia="Calibri" w:hAnsi="Times New Roman" w:cs="Times New Roman"/>
                <w:sz w:val="24"/>
                <w:szCs w:val="24"/>
              </w:rPr>
              <w:t>ės</w:t>
            </w:r>
            <w:r w:rsidR="005A2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kompetencijos. </w:t>
            </w:r>
          </w:p>
          <w:p w14:paraId="77490D44" w14:textId="77777777" w:rsidR="005A2F64" w:rsidRDefault="005A2F64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3C6AD9" w14:textId="488EEB8E" w:rsidR="00E5436A" w:rsidRDefault="00E5436A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Pažinimo</w:t>
            </w:r>
            <w:r w:rsidR="005A2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kompetencijos. </w:t>
            </w:r>
          </w:p>
          <w:p w14:paraId="2DEF782F" w14:textId="77777777" w:rsidR="005A2F64" w:rsidRDefault="005A2F64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DC089A" w14:textId="48C25B7C" w:rsidR="009242C9" w:rsidRDefault="009242C9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Mokėjimo mokytis</w:t>
            </w:r>
            <w:r w:rsidR="005A2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kompetencijos.</w:t>
            </w:r>
          </w:p>
          <w:p w14:paraId="633C6F6C" w14:textId="77777777" w:rsidR="005A2F64" w:rsidRDefault="005A2F64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49F705" w14:textId="218B2635" w:rsidR="006F088A" w:rsidRPr="00A830A9" w:rsidRDefault="00CC34AA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Dalykinės</w:t>
            </w:r>
            <w:r w:rsidR="005A2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kompetencijos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3786B">
              <w:rPr>
                <w:rFonts w:ascii="Times New Roman" w:eastAsia="Calibri" w:hAnsi="Times New Roman" w:cs="Times New Roman"/>
                <w:sz w:val="24"/>
                <w:szCs w:val="24"/>
              </w:rPr>
              <w:t>piešimo įgūdžiai</w:t>
            </w:r>
            <w:r w:rsidR="0074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E0B09">
              <w:rPr>
                <w:rFonts w:ascii="Times New Roman" w:eastAsia="Calibri" w:hAnsi="Times New Roman" w:cs="Times New Roman"/>
                <w:sz w:val="24"/>
                <w:szCs w:val="24"/>
              </w:rPr>
              <w:t>stebėjim</w:t>
            </w:r>
            <w:r w:rsidR="00A46A48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2E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analizavim</w:t>
            </w:r>
            <w:r w:rsidR="00A46A48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2E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230AA">
              <w:rPr>
                <w:rFonts w:ascii="Times New Roman" w:eastAsia="Calibri" w:hAnsi="Times New Roman" w:cs="Times New Roman"/>
                <w:sz w:val="24"/>
                <w:szCs w:val="24"/>
              </w:rPr>
              <w:t>atkartojim</w:t>
            </w:r>
            <w:r w:rsidR="00F5742A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A230AA">
              <w:rPr>
                <w:rFonts w:ascii="Times New Roman" w:eastAsia="Calibri" w:hAnsi="Times New Roman" w:cs="Times New Roman"/>
                <w:sz w:val="24"/>
                <w:szCs w:val="24"/>
              </w:rPr>
              <w:t>, interpretavim</w:t>
            </w:r>
            <w:r w:rsidR="00F5742A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A230AA">
              <w:rPr>
                <w:rFonts w:ascii="Times New Roman" w:eastAsia="Calibri" w:hAnsi="Times New Roman" w:cs="Times New Roman"/>
                <w:sz w:val="24"/>
                <w:szCs w:val="24"/>
              </w:rPr>
              <w:t>, kūryb</w:t>
            </w:r>
            <w:r w:rsidR="00F5742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AD2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5B50" w:rsidRPr="005A2602" w14:paraId="20EFC1D1" w14:textId="77777777" w:rsidTr="005A260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AD739" w14:textId="208B7819" w:rsidR="00E25B50" w:rsidRPr="005A2602" w:rsidRDefault="005C1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B6C" w:rsidRPr="005A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D6B56" w14:textId="77777777" w:rsidR="00E25B50" w:rsidRPr="005A2602" w:rsidRDefault="00B33B6E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Tapyba</w:t>
            </w:r>
          </w:p>
          <w:p w14:paraId="54315B96" w14:textId="77777777" w:rsidR="0005793A" w:rsidRPr="005A2602" w:rsidRDefault="00EE1BFD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Tapybos medžiagos ir priemonės</w:t>
            </w:r>
            <w:r w:rsidR="00333A42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jų techninės galimybės.</w:t>
            </w:r>
          </w:p>
          <w:p w14:paraId="1FE1E960" w14:textId="77777777" w:rsidR="007C6084" w:rsidRPr="005A2602" w:rsidRDefault="007C6084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Spalva: </w:t>
            </w:r>
            <w:r w:rsidR="005E33C9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pagrindinės ir išvestinės </w:t>
            </w: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spalvos</w:t>
            </w:r>
            <w:r w:rsidR="00C23D3C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spalvos ir atspalviai, </w:t>
            </w:r>
            <w:r w:rsidR="00F375A8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šviesios ir tamsios spalvos.</w:t>
            </w:r>
          </w:p>
          <w:p w14:paraId="4E209281" w14:textId="0999E984" w:rsidR="004E5432" w:rsidRPr="005A2602" w:rsidRDefault="008F2860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Tapybos plastinės kalbos elementai</w:t>
            </w:r>
            <w:r w:rsidR="00FA5485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jų taikymas praktiko</w:t>
            </w:r>
            <w:r w:rsidR="006B08EA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je.</w:t>
            </w:r>
          </w:p>
          <w:p w14:paraId="190F76DB" w14:textId="7AD81167" w:rsidR="0019526D" w:rsidRPr="005A2602" w:rsidRDefault="0019526D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317E2" w14:textId="77777777" w:rsidR="00E25B50" w:rsidRPr="005A2602" w:rsidRDefault="009D773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Informaciniai</w:t>
            </w:r>
          </w:p>
          <w:p w14:paraId="3BBCC346" w14:textId="77777777" w:rsidR="009D773A" w:rsidRPr="005A2602" w:rsidRDefault="009D773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Praktiniai</w:t>
            </w:r>
          </w:p>
          <w:p w14:paraId="014F7E8A" w14:textId="6D9E1E5C" w:rsidR="009D773A" w:rsidRPr="005A2602" w:rsidRDefault="00200F38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Kūrybiniai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E90C9" w14:textId="724591E6" w:rsidR="00E25B50" w:rsidRPr="005A2602" w:rsidRDefault="006D4664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>Dalykinės</w:t>
            </w:r>
            <w:r w:rsidR="005A2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kompetencijos</w:t>
            </w:r>
            <w:r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1B6127A" w14:textId="62C14288" w:rsidR="006D4664" w:rsidRPr="005A2602" w:rsidRDefault="00744BD9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D4664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pybos įgūdžiai, </w:t>
            </w:r>
            <w:r w:rsidR="00EC1B46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stebėjimas, analizavimas, </w:t>
            </w:r>
            <w:r w:rsidR="0078084B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>pakartojimas,</w:t>
            </w:r>
            <w:r w:rsidR="00033627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interpretavimas,</w:t>
            </w:r>
            <w:r w:rsidR="00B217D9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poj</w:t>
            </w:r>
            <w:r w:rsidR="000F1991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>ū</w:t>
            </w:r>
            <w:r w:rsidR="00B217D9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tis, </w:t>
            </w:r>
            <w:r w:rsidR="00033627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19A9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>kūryba.</w:t>
            </w:r>
          </w:p>
        </w:tc>
      </w:tr>
      <w:tr w:rsidR="00795B47" w:rsidRPr="005A2602" w14:paraId="47774292" w14:textId="77777777" w:rsidTr="005A260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30C82" w14:textId="48F4FA0C" w:rsidR="00795B47" w:rsidRPr="005A2602" w:rsidRDefault="006B0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F5B17" w14:textId="6F4271FD" w:rsidR="00795B47" w:rsidRPr="005A2602" w:rsidRDefault="00651332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Keramika (Erdvinė plastika)</w:t>
            </w:r>
          </w:p>
          <w:p w14:paraId="324C4191" w14:textId="77777777" w:rsidR="00ED428C" w:rsidRPr="005A2602" w:rsidRDefault="00C574FE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Keramikos medžiagos ir </w:t>
            </w:r>
            <w:r w:rsidR="008D453B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darbo priemonės, jų techninės galimybės.</w:t>
            </w:r>
          </w:p>
          <w:p w14:paraId="309EA41A" w14:textId="1462F710" w:rsidR="00D236E2" w:rsidRPr="005A2602" w:rsidRDefault="00ED428C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Pagrindiniai lipdymo elementai.</w:t>
            </w:r>
          </w:p>
          <w:p w14:paraId="33ACCE26" w14:textId="473B31B0" w:rsidR="005C0247" w:rsidRPr="005A2602" w:rsidRDefault="00634D15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Pagrindinių lipdymo elementų tarpusavio santykis ir dermė.</w:t>
            </w:r>
          </w:p>
          <w:p w14:paraId="77CB4B10" w14:textId="60CBE292" w:rsidR="001D1D60" w:rsidRPr="005A2602" w:rsidRDefault="00AA5BEC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Lipdinių plok</w:t>
            </w:r>
            <w:r w:rsidR="00D236E2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štumoje formavimas ir dekoravimas</w:t>
            </w:r>
            <w:r w:rsidR="00392487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B57646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plokš</w:t>
            </w:r>
            <w:r w:rsidR="00943651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čios formos gavimas, molio pjaustymas, faktūros </w:t>
            </w:r>
            <w:r w:rsidR="006F1BC9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išgavimas, puošybiniai elementai, šri</w:t>
            </w:r>
            <w:r w:rsidR="00C129F9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fto panaudojimas.</w:t>
            </w:r>
          </w:p>
          <w:p w14:paraId="7B16433A" w14:textId="77777777" w:rsidR="007D2813" w:rsidRPr="005A2602" w:rsidRDefault="00C129F9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Erdvi</w:t>
            </w:r>
            <w:r w:rsidR="00FA7B06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iai</w:t>
            </w:r>
            <w:r w:rsidR="00FA7B06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molio lipdiniai, turintys buitin</w:t>
            </w:r>
            <w:r w:rsidR="00C8769C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ę paskirtį</w:t>
            </w:r>
            <w:r w:rsidR="00465F8E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583CFE15" w14:textId="05782A2A" w:rsidR="00DF758C" w:rsidRPr="005A2602" w:rsidRDefault="00465F8E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ind</w:t>
            </w:r>
            <w:r w:rsidR="00105CE0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ų formos</w:t>
            </w:r>
            <w:r w:rsidR="00DF758C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(apvali</w:t>
            </w:r>
            <w:r w:rsidR="005C696D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stačiakampė, kvadratinė, </w:t>
            </w:r>
            <w:r w:rsidR="00E94A9D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trikampė, ovali, laisvos formos)</w:t>
            </w:r>
            <w:r w:rsidR="00CB0EA2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270EFEA" w14:textId="221CFF18" w:rsidR="00DF758C" w:rsidRPr="005A2602" w:rsidRDefault="00105CE0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indų tipai</w:t>
            </w:r>
            <w:r w:rsidR="00CB0EA2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(indelis, lėkštė, vaza, dė</w:t>
            </w:r>
            <w:r w:rsidR="007442B5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žutė, žvakidė, pieštukinė...)</w:t>
            </w:r>
            <w:r w:rsidR="0007489C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D730B5E" w14:textId="17C627AC" w:rsidR="0007489C" w:rsidRPr="005A2602" w:rsidRDefault="0007489C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indų lipdymo </w:t>
            </w:r>
            <w:r w:rsidR="00771C89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būdai (sukamos</w:t>
            </w:r>
            <w:r w:rsidR="000F7F2C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ratu juostelės pagalba gaminami </w:t>
            </w:r>
            <w:r w:rsidR="00406CA2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indai, iš vienos plokštelės gaminami indai, </w:t>
            </w:r>
            <w:r w:rsidR="00627FDE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iš vieno molio gabalo spaudimo būdu</w:t>
            </w:r>
            <w:r w:rsidR="0073534E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gaminami indai, iš atskir</w:t>
            </w:r>
            <w:r w:rsidR="00B72C2D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ų dalių klijavimo būdu gaminami</w:t>
            </w:r>
            <w:r w:rsidR="003B7AC2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indai, indų gamyba</w:t>
            </w:r>
            <w:r w:rsidR="00985F6E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naudojant formą);</w:t>
            </w:r>
          </w:p>
          <w:p w14:paraId="08BFEF1B" w14:textId="629485D0" w:rsidR="00C129F9" w:rsidRPr="005A2602" w:rsidRDefault="005A4BE3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indų puo</w:t>
            </w:r>
            <w:r w:rsidR="00754C6B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šyba ir funkcionalumas.</w:t>
            </w:r>
          </w:p>
          <w:p w14:paraId="76DE60D0" w14:textId="25C0CF12" w:rsidR="00B51E69" w:rsidRPr="005A2602" w:rsidRDefault="005C5097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Erdviniai – puošybiniai molio lipdiniai</w:t>
            </w:r>
            <w:r w:rsidR="00E15F48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70D4A72C" w14:textId="78DC30C2" w:rsidR="00705DB8" w:rsidRPr="005A2602" w:rsidRDefault="0040731F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</w:t>
            </w:r>
            <w:r w:rsidR="00705DB8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ekoratyvinės skulptūrėlės</w:t>
            </w:r>
            <w:r w:rsidR="0096383E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(augalai, gyvūnai, </w:t>
            </w: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žmogeliukai, nameliai).</w:t>
            </w:r>
          </w:p>
          <w:p w14:paraId="42139711" w14:textId="66CDA492" w:rsidR="009D6F25" w:rsidRPr="005A2602" w:rsidRDefault="009D6F25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F25D5" w14:textId="77777777" w:rsidR="00795B47" w:rsidRPr="005A2602" w:rsidRDefault="00200F38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Informaciniai</w:t>
            </w:r>
            <w:r w:rsidR="00CC0BA3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: pasakojimas, demonstravimas, </w:t>
            </w:r>
            <w:r w:rsidR="00781DE4"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literatūros panaudojimas.</w:t>
            </w:r>
          </w:p>
          <w:p w14:paraId="21467FC2" w14:textId="77777777" w:rsidR="00C84E03" w:rsidRPr="005A2602" w:rsidRDefault="00781DE4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Praktiniai: </w:t>
            </w:r>
            <w:r w:rsidR="00C84E03" w:rsidRPr="005A2602">
              <w:rPr>
                <w:rFonts w:ascii="Times New Roman" w:hAnsi="Times New Roman" w:cs="Times New Roman"/>
                <w:sz w:val="24"/>
                <w:szCs w:val="24"/>
              </w:rPr>
              <w:t>aplinkos stebėjimas ir tyrimas,</w:t>
            </w:r>
            <w:r w:rsidR="000F367D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stilizavimas, pakartojimas, </w:t>
            </w:r>
            <w:r w:rsidR="00593293" w:rsidRPr="005A2602">
              <w:rPr>
                <w:rFonts w:ascii="Times New Roman" w:hAnsi="Times New Roman" w:cs="Times New Roman"/>
                <w:sz w:val="24"/>
                <w:szCs w:val="24"/>
              </w:rPr>
              <w:t>erdvinis proje</w:t>
            </w:r>
            <w:r w:rsidR="009C250D" w:rsidRPr="005A2602">
              <w:rPr>
                <w:rFonts w:ascii="Times New Roman" w:hAnsi="Times New Roman" w:cs="Times New Roman"/>
                <w:sz w:val="24"/>
                <w:szCs w:val="24"/>
              </w:rPr>
              <w:t>ktavimas ir konstravimas, puošybos elementų naudojimas.</w:t>
            </w:r>
          </w:p>
          <w:p w14:paraId="049737BA" w14:textId="3A1B2F70" w:rsidR="009C250D" w:rsidRPr="005A2602" w:rsidRDefault="00335D34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Kūrybiniai: kūrybinis procesas, parodų rengimas.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1982A" w14:textId="0353A56C" w:rsidR="00795B47" w:rsidRPr="005A2602" w:rsidRDefault="00C719A9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Dalykinės</w:t>
            </w:r>
            <w:r w:rsidR="005A2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kompetencijos</w:t>
            </w:r>
            <w:r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0E7ACB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lipdymo įgūdžiai, </w:t>
            </w:r>
            <w:r w:rsidR="00F339E7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modeliavimas, puošyba, glazūravimo </w:t>
            </w:r>
            <w:r w:rsidR="00E07C24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>įgūdžiai.</w:t>
            </w:r>
          </w:p>
        </w:tc>
      </w:tr>
      <w:tr w:rsidR="00515C71" w:rsidRPr="005A2602" w14:paraId="5CD3E42D" w14:textId="77777777" w:rsidTr="005A260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FE196" w14:textId="05C7F1D1" w:rsidR="00515C71" w:rsidRPr="005A2602" w:rsidRDefault="00B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8A2B2" w14:textId="77777777" w:rsidR="00515C71" w:rsidRPr="005A2602" w:rsidRDefault="006D26DF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Kompozicija</w:t>
            </w:r>
          </w:p>
          <w:p w14:paraId="4E96A276" w14:textId="77777777" w:rsidR="00EC6C6F" w:rsidRPr="005A2602" w:rsidRDefault="00357C1E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Linijinė kompozicija</w:t>
            </w:r>
            <w:r w:rsidR="00E839D9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0DBF61B" w14:textId="77777777" w:rsidR="00E839D9" w:rsidRPr="005A2602" w:rsidRDefault="00E839D9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Linijų ir dėmių kompozicija</w:t>
            </w:r>
            <w:r w:rsidR="001F123B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D9F3F34" w14:textId="77777777" w:rsidR="001F123B" w:rsidRPr="005A2602" w:rsidRDefault="001F123B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Formų ir erdvės kompo</w:t>
            </w:r>
            <w:r w:rsidR="003024C2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zicija.</w:t>
            </w:r>
          </w:p>
          <w:p w14:paraId="064B3396" w14:textId="227F6BF9" w:rsidR="003024C2" w:rsidRPr="005A2602" w:rsidRDefault="003024C2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Spalvinė kompozicija.</w:t>
            </w:r>
          </w:p>
          <w:p w14:paraId="0D5DEFC0" w14:textId="27FBD539" w:rsidR="00A320AC" w:rsidRPr="005A2602" w:rsidRDefault="00A320AC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Kompozicijų tipai:</w:t>
            </w:r>
          </w:p>
          <w:p w14:paraId="032FB7D7" w14:textId="30C60BC1" w:rsidR="00683CBC" w:rsidRPr="005A2602" w:rsidRDefault="008E493F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</w:t>
            </w:r>
            <w:r w:rsidR="00683CBC"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tatika ir dinamika, </w:t>
            </w:r>
          </w:p>
          <w:p w14:paraId="04993542" w14:textId="468D7F48" w:rsidR="008E493F" w:rsidRPr="005A2602" w:rsidRDefault="008E493F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simetrija ir asimetrija.</w:t>
            </w:r>
          </w:p>
          <w:p w14:paraId="3D58C3A0" w14:textId="575810E4" w:rsidR="00E406BE" w:rsidRPr="005A2602" w:rsidRDefault="00E406BE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Akcentas.</w:t>
            </w:r>
          </w:p>
          <w:p w14:paraId="688CDBB5" w14:textId="74F1D2AF" w:rsidR="00E406BE" w:rsidRPr="005A2602" w:rsidRDefault="00E406BE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Ornamentas.</w:t>
            </w:r>
          </w:p>
          <w:p w14:paraId="6ACE20EA" w14:textId="57FFAAE0" w:rsidR="003024C2" w:rsidRPr="005A2602" w:rsidRDefault="003024C2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22D6" w14:textId="77777777" w:rsidR="00F47522" w:rsidRPr="005A2602" w:rsidRDefault="00F47522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Informaciniai</w:t>
            </w:r>
          </w:p>
          <w:p w14:paraId="5A359B75" w14:textId="77777777" w:rsidR="00F47522" w:rsidRPr="005A2602" w:rsidRDefault="00F47522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Praktiniai</w:t>
            </w:r>
          </w:p>
          <w:p w14:paraId="00D1A0A8" w14:textId="40EB24DC" w:rsidR="00F47522" w:rsidRPr="005A2602" w:rsidRDefault="00B452B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Kūrybiniai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CF306" w14:textId="3AFDE385" w:rsidR="00515C71" w:rsidRPr="005A2602" w:rsidRDefault="00FB7347" w:rsidP="005A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>Dalykinės</w:t>
            </w:r>
            <w:r w:rsidR="005A2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kompetencijos</w:t>
            </w:r>
            <w:r w:rsidR="00AC4EA3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komponavimo įgūdžiai, </w:t>
            </w:r>
            <w:r w:rsidR="00320587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stebėjimas, analizavimas, </w:t>
            </w:r>
            <w:r w:rsidR="004272EE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>interpretavimas,</w:t>
            </w:r>
            <w:r w:rsidR="00B93E07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kūryba.</w:t>
            </w:r>
          </w:p>
        </w:tc>
      </w:tr>
      <w:tr w:rsidR="00927102" w:rsidRPr="005A2602" w14:paraId="7DEAADF6" w14:textId="77777777" w:rsidTr="005A2602">
        <w:trPr>
          <w:trHeight w:val="1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0EEBC" w14:textId="77777777" w:rsidR="00927102" w:rsidRPr="005A2602" w:rsidRDefault="00927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37E75" w14:textId="77777777" w:rsidR="00927102" w:rsidRPr="005A2602" w:rsidRDefault="00FF4330" w:rsidP="005A2F64">
            <w:pPr>
              <w:pStyle w:val="Sraopastraipa"/>
              <w:spacing w:after="0" w:line="240" w:lineRule="auto"/>
              <w:ind w:left="2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02" w:rsidRPr="005A2602">
              <w:rPr>
                <w:rFonts w:ascii="Times New Roman" w:eastAsia="Calibri" w:hAnsi="Times New Roman" w:cs="Times New Roman"/>
                <w:sz w:val="24"/>
                <w:szCs w:val="24"/>
              </w:rPr>
              <w:t>PAGRINDINIS UGDYMAS</w:t>
            </w:r>
          </w:p>
          <w:p w14:paraId="67673860" w14:textId="77777777" w:rsidR="00927102" w:rsidRPr="005A2602" w:rsidRDefault="00927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E99" w:rsidRPr="005A2602" w14:paraId="3495098A" w14:textId="77777777" w:rsidTr="005A260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B692" w14:textId="77777777" w:rsidR="004A4E99" w:rsidRPr="005A2602" w:rsidRDefault="00A830A9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8D0CA" w14:textId="77777777" w:rsidR="004A4E99" w:rsidRPr="005A2602" w:rsidRDefault="004A4E99" w:rsidP="003A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eastAsia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E8F61" w14:textId="77777777" w:rsidR="004A4E99" w:rsidRPr="005A2602" w:rsidRDefault="004A4E99" w:rsidP="003A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eastAsia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F4658" w14:textId="77777777" w:rsidR="00ED706E" w:rsidRPr="005A2602" w:rsidRDefault="00ED706E" w:rsidP="00ED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eastAsia="Times New Roman" w:hAnsi="Times New Roman" w:cs="Times New Roman"/>
                <w:sz w:val="24"/>
                <w:szCs w:val="24"/>
              </w:rPr>
              <w:t>Ugdomos bendrosios ir dalykinės kompetencijos</w:t>
            </w:r>
          </w:p>
          <w:p w14:paraId="120A6A19" w14:textId="77777777" w:rsidR="004A4E99" w:rsidRPr="005A2602" w:rsidRDefault="004A4E99" w:rsidP="00ED7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35" w:rsidRPr="005A2602" w14:paraId="05EADCAD" w14:textId="77777777" w:rsidTr="005A260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E79C4" w14:textId="623A78F1" w:rsidR="00EC2935" w:rsidRPr="005A2602" w:rsidRDefault="00356203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329B" w14:textId="77777777" w:rsidR="00EC2935" w:rsidRPr="005A2602" w:rsidRDefault="00356203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Piešimas</w:t>
            </w:r>
          </w:p>
          <w:p w14:paraId="277B355B" w14:textId="3441E4B9" w:rsidR="00D906CF" w:rsidRPr="005A2602" w:rsidRDefault="00EB20B2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r w:rsidR="00460C3A" w:rsidRPr="005A2602">
              <w:rPr>
                <w:rFonts w:ascii="Times New Roman" w:hAnsi="Times New Roman" w:cs="Times New Roman"/>
                <w:sz w:val="24"/>
                <w:szCs w:val="24"/>
              </w:rPr>
              <w:t>šimo sąvoka.</w:t>
            </w:r>
          </w:p>
          <w:p w14:paraId="5EF04E65" w14:textId="743BED56" w:rsidR="000908BF" w:rsidRPr="005A2602" w:rsidRDefault="000908BF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Piešimo priemonės.</w:t>
            </w:r>
          </w:p>
          <w:p w14:paraId="3A0CF0C2" w14:textId="47E2E8EF" w:rsidR="000908BF" w:rsidRPr="005A2602" w:rsidRDefault="00612F08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Piešimo būdai.</w:t>
            </w:r>
          </w:p>
          <w:p w14:paraId="670EFCB4" w14:textId="2650E979" w:rsidR="00612F08" w:rsidRPr="005A2602" w:rsidRDefault="001C599A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Pagrindinės gyvosios ir negyvosios gamtos formos.</w:t>
            </w:r>
          </w:p>
          <w:p w14:paraId="091998EF" w14:textId="43C97FC1" w:rsidR="001C599A" w:rsidRPr="005A2602" w:rsidRDefault="00234579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Pagrindiniai geometriniai kūnai.</w:t>
            </w:r>
          </w:p>
          <w:p w14:paraId="2436D4F3" w14:textId="36344CE6" w:rsidR="00234579" w:rsidRPr="005A2602" w:rsidRDefault="00C157A1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Eskizavimas i</w:t>
            </w:r>
            <w:r w:rsidR="0033345F" w:rsidRPr="005A2602">
              <w:rPr>
                <w:rFonts w:ascii="Times New Roman" w:hAnsi="Times New Roman" w:cs="Times New Roman"/>
                <w:sz w:val="24"/>
                <w:szCs w:val="24"/>
              </w:rPr>
              <w:t>r studijinis piešinys.</w:t>
            </w:r>
          </w:p>
          <w:p w14:paraId="0F76DD96" w14:textId="5F914747" w:rsidR="001C058E" w:rsidRPr="005A2602" w:rsidRDefault="001C058E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Šviesa ir </w:t>
            </w:r>
            <w:r w:rsidR="009E6EB8" w:rsidRPr="005A2602">
              <w:rPr>
                <w:rFonts w:ascii="Times New Roman" w:hAnsi="Times New Roman" w:cs="Times New Roman"/>
                <w:sz w:val="24"/>
                <w:szCs w:val="24"/>
              </w:rPr>
              <w:t>šešėlis.</w:t>
            </w:r>
          </w:p>
          <w:p w14:paraId="63684CD3" w14:textId="66C3ECE2" w:rsidR="009E6EB8" w:rsidRPr="005A2602" w:rsidRDefault="009E6EB8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Apimtis ir erdvė.</w:t>
            </w:r>
          </w:p>
          <w:p w14:paraId="05638793" w14:textId="0CD4FA68" w:rsidR="009E6EB8" w:rsidRPr="005A2602" w:rsidRDefault="006F6167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Medžiagiškumas piešinyje.</w:t>
            </w:r>
          </w:p>
          <w:p w14:paraId="65DEC1A7" w14:textId="1E353CEB" w:rsidR="00C6178E" w:rsidRPr="005A2602" w:rsidRDefault="00802388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Klasikinio piešinio formavimo principai</w:t>
            </w:r>
            <w:r w:rsidR="00F30C10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: tūris, forma, </w:t>
            </w:r>
            <w:r w:rsidR="00D52D00" w:rsidRPr="005A2602">
              <w:rPr>
                <w:rFonts w:ascii="Times New Roman" w:hAnsi="Times New Roman" w:cs="Times New Roman"/>
                <w:sz w:val="24"/>
                <w:szCs w:val="24"/>
              </w:rPr>
              <w:t>proporcijos, struktūra, šviesa, še</w:t>
            </w:r>
            <w:r w:rsidR="000F4AE0" w:rsidRPr="005A2602">
              <w:rPr>
                <w:rFonts w:ascii="Times New Roman" w:hAnsi="Times New Roman" w:cs="Times New Roman"/>
                <w:sz w:val="24"/>
                <w:szCs w:val="24"/>
              </w:rPr>
              <w:t>šėlis, perspektyva.</w:t>
            </w:r>
          </w:p>
          <w:p w14:paraId="4D01F6C1" w14:textId="38A7502A" w:rsidR="00236707" w:rsidRPr="005A2602" w:rsidRDefault="005000B4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Daugiaplanės e</w:t>
            </w:r>
            <w:r w:rsidR="0072476B" w:rsidRPr="005A2602">
              <w:rPr>
                <w:rFonts w:ascii="Times New Roman" w:hAnsi="Times New Roman" w:cs="Times New Roman"/>
                <w:sz w:val="24"/>
                <w:szCs w:val="24"/>
              </w:rPr>
              <w:t>rdvės studijavimas.</w:t>
            </w:r>
          </w:p>
          <w:p w14:paraId="05BB3DB8" w14:textId="35CAA242" w:rsidR="0072476B" w:rsidRPr="005A2602" w:rsidRDefault="0072476B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Interjero, </w:t>
            </w:r>
            <w:r w:rsidR="00155EA3" w:rsidRPr="005A2602">
              <w:rPr>
                <w:rFonts w:ascii="Times New Roman" w:hAnsi="Times New Roman" w:cs="Times New Roman"/>
                <w:sz w:val="24"/>
                <w:szCs w:val="24"/>
              </w:rPr>
              <w:t>eksterjero eskizavimas.</w:t>
            </w:r>
          </w:p>
          <w:p w14:paraId="39BF8DC7" w14:textId="3444B4CE" w:rsidR="00155EA3" w:rsidRPr="005A2602" w:rsidRDefault="00AB14D0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Žmogaus galvos, žmogaus figūros, judesio piešimas.</w:t>
            </w:r>
          </w:p>
          <w:p w14:paraId="0D19ED46" w14:textId="77777777" w:rsidR="0033345F" w:rsidRPr="005A2602" w:rsidRDefault="0033345F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3502" w14:textId="4C6A5CE9" w:rsidR="00460C3A" w:rsidRPr="005A2602" w:rsidRDefault="00460C3A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A6572" w14:textId="77777777" w:rsidR="00EC2935" w:rsidRPr="005A2602" w:rsidRDefault="007C5434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Informacinia</w:t>
            </w:r>
            <w:r w:rsidR="00C33F8D" w:rsidRPr="005A2602">
              <w:rPr>
                <w:rFonts w:ascii="Times New Roman" w:hAnsi="Times New Roman" w:cs="Times New Roman"/>
                <w:sz w:val="24"/>
                <w:szCs w:val="24"/>
              </w:rPr>
              <w:t>i: pasakojimas, demonstravimas, literatūros panaudojimas</w:t>
            </w:r>
            <w:r w:rsidR="00B452BA" w:rsidRPr="005A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8A3AF" w14:textId="77777777" w:rsidR="00B452BA" w:rsidRPr="005A2602" w:rsidRDefault="00B452BA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Praktiniai</w:t>
            </w:r>
            <w:r w:rsidR="00B204FD" w:rsidRPr="005A2602">
              <w:rPr>
                <w:rFonts w:ascii="Times New Roman" w:hAnsi="Times New Roman" w:cs="Times New Roman"/>
                <w:sz w:val="24"/>
                <w:szCs w:val="24"/>
              </w:rPr>
              <w:t>: pratybos.</w:t>
            </w:r>
          </w:p>
          <w:p w14:paraId="6A2881A3" w14:textId="6E5CADDD" w:rsidR="00B204FD" w:rsidRPr="005A2602" w:rsidRDefault="00B204FD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Kūrybiniai: </w:t>
            </w:r>
            <w:r w:rsidR="008061DD" w:rsidRPr="005A2602">
              <w:rPr>
                <w:rFonts w:ascii="Times New Roman" w:hAnsi="Times New Roman" w:cs="Times New Roman"/>
                <w:sz w:val="24"/>
                <w:szCs w:val="24"/>
              </w:rPr>
              <w:t>kūrybinis procesas, parodų rengimas.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093AA" w14:textId="7829C40F" w:rsidR="00EC2935" w:rsidRPr="005A2602" w:rsidRDefault="00B93E07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Asmeninės</w:t>
            </w:r>
            <w:r w:rsidR="005A2F64">
              <w:rPr>
                <w:rFonts w:ascii="Times New Roman" w:hAnsi="Times New Roman" w:cs="Times New Roman"/>
                <w:sz w:val="24"/>
                <w:szCs w:val="24"/>
              </w:rPr>
              <w:t xml:space="preserve"> kompetencijos.</w:t>
            </w:r>
            <w:r w:rsidR="00AD5B0E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27CC5B" w14:textId="7553688F" w:rsidR="00AD5B0E" w:rsidRPr="005A2602" w:rsidRDefault="00AD5B0E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Socialinės</w:t>
            </w:r>
            <w:r w:rsidR="005A2F64">
              <w:rPr>
                <w:rFonts w:ascii="Times New Roman" w:hAnsi="Times New Roman" w:cs="Times New Roman"/>
                <w:sz w:val="24"/>
                <w:szCs w:val="24"/>
              </w:rPr>
              <w:t xml:space="preserve"> kompetencijos</w:t>
            </w:r>
            <w:r w:rsidR="00162693" w:rsidRPr="005A2602">
              <w:rPr>
                <w:rFonts w:ascii="Times New Roman" w:hAnsi="Times New Roman" w:cs="Times New Roman"/>
                <w:sz w:val="24"/>
                <w:szCs w:val="24"/>
              </w:rPr>
              <w:t>: komunikavimo</w:t>
            </w:r>
            <w:r w:rsidR="007A3F4A" w:rsidRPr="005A2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1BD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savitarpio pagalbos ir </w:t>
            </w:r>
            <w:r w:rsidR="000921BD"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supratimo, pagarbos</w:t>
            </w:r>
            <w:r w:rsidR="006638FA" w:rsidRPr="005A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4A853" w14:textId="5CA34E1F" w:rsidR="006638FA" w:rsidRPr="005A2602" w:rsidRDefault="00DF50F0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r w:rsidR="005A2F64">
              <w:rPr>
                <w:rFonts w:ascii="Times New Roman" w:hAnsi="Times New Roman" w:cs="Times New Roman"/>
                <w:sz w:val="24"/>
                <w:szCs w:val="24"/>
              </w:rPr>
              <w:t xml:space="preserve"> kompetencijos.</w:t>
            </w:r>
          </w:p>
          <w:p w14:paraId="6EC6135D" w14:textId="75DD241A" w:rsidR="00DF50F0" w:rsidRPr="005A2602" w:rsidRDefault="005A2F64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Pažinimo kompetencijos.</w:t>
            </w:r>
          </w:p>
          <w:p w14:paraId="2F024A58" w14:textId="3FBEE6D7" w:rsidR="001166B0" w:rsidRPr="005A2602" w:rsidRDefault="001166B0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Dalykinės</w:t>
            </w:r>
            <w:r w:rsidR="005A2F64">
              <w:rPr>
                <w:rFonts w:ascii="Times New Roman" w:hAnsi="Times New Roman" w:cs="Times New Roman"/>
                <w:sz w:val="24"/>
                <w:szCs w:val="24"/>
              </w:rPr>
              <w:t xml:space="preserve"> kompetencijos</w:t>
            </w: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17C2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piešimo įgūdžiai</w:t>
            </w:r>
            <w:r w:rsidR="002E6C8F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32FC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stebėjimas, </w:t>
            </w:r>
            <w:r w:rsidR="006D57A7" w:rsidRPr="005A2602">
              <w:rPr>
                <w:rFonts w:ascii="Times New Roman" w:hAnsi="Times New Roman" w:cs="Times New Roman"/>
                <w:sz w:val="24"/>
                <w:szCs w:val="24"/>
              </w:rPr>
              <w:t>analizavimas, atkartojimas,</w:t>
            </w:r>
            <w:r w:rsidR="00CA76F9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interpretavimas, kūryba.</w:t>
            </w:r>
          </w:p>
        </w:tc>
      </w:tr>
      <w:tr w:rsidR="003645C3" w:rsidRPr="005A2602" w14:paraId="0CE883D7" w14:textId="77777777" w:rsidTr="005A260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E8D6E" w14:textId="2779AAB4" w:rsidR="003645C3" w:rsidRPr="005A2602" w:rsidRDefault="00356203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98202" w14:textId="77777777" w:rsidR="003645C3" w:rsidRPr="005A2602" w:rsidRDefault="00D67617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Tapyb</w:t>
            </w:r>
            <w:r w:rsidR="00D906CF" w:rsidRPr="005A26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792FF1A" w14:textId="77777777" w:rsidR="000857BF" w:rsidRPr="005A2602" w:rsidRDefault="009A2ECA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Tapybos sąvoka.</w:t>
            </w:r>
          </w:p>
          <w:p w14:paraId="65BABE17" w14:textId="77777777" w:rsidR="009A2ECA" w:rsidRPr="005A2602" w:rsidRDefault="00C754B4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Spalv</w:t>
            </w:r>
            <w:r w:rsidR="00842413" w:rsidRPr="005A2602">
              <w:rPr>
                <w:rFonts w:ascii="Times New Roman" w:hAnsi="Times New Roman" w:cs="Times New Roman"/>
                <w:sz w:val="24"/>
                <w:szCs w:val="24"/>
              </w:rPr>
              <w:t>ų rūšys</w:t>
            </w:r>
            <w:r w:rsidR="006A35C9" w:rsidRPr="005A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674614" w14:textId="54E97325" w:rsidR="006A35C9" w:rsidRPr="005A2602" w:rsidRDefault="006A35C9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Tapybos rūšys.</w:t>
            </w:r>
          </w:p>
          <w:p w14:paraId="1AF32551" w14:textId="58030B44" w:rsidR="00460AA4" w:rsidRPr="005A2602" w:rsidRDefault="00460AA4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Tapybos </w:t>
            </w:r>
            <w:r w:rsidR="00304320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plastinės kalbos elementai: </w:t>
            </w:r>
            <w:r w:rsidR="00544284" w:rsidRPr="005A2602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596EAB" w:rsidRPr="005A2602">
              <w:rPr>
                <w:rFonts w:ascii="Times New Roman" w:hAnsi="Times New Roman" w:cs="Times New Roman"/>
                <w:sz w:val="24"/>
                <w:szCs w:val="24"/>
              </w:rPr>
              <w:t>rmos ir potėpio į</w:t>
            </w:r>
            <w:r w:rsidR="001B0E7B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vairovė, visuma ir detalė, koloritas, </w:t>
            </w:r>
            <w:r w:rsidR="00F30902" w:rsidRPr="005A2602">
              <w:rPr>
                <w:rFonts w:ascii="Times New Roman" w:hAnsi="Times New Roman" w:cs="Times New Roman"/>
                <w:sz w:val="24"/>
                <w:szCs w:val="24"/>
              </w:rPr>
              <w:t>akcentai.</w:t>
            </w:r>
          </w:p>
          <w:p w14:paraId="07D4262B" w14:textId="74DC120B" w:rsidR="00F30902" w:rsidRPr="005A2602" w:rsidRDefault="00F30902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Etiudai.</w:t>
            </w:r>
          </w:p>
          <w:p w14:paraId="39AD28EE" w14:textId="3BA8D614" w:rsidR="00F30902" w:rsidRPr="005A2602" w:rsidRDefault="00E150A3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Realus ir ekspresyvus tapymas.</w:t>
            </w:r>
          </w:p>
          <w:p w14:paraId="57298545" w14:textId="6116B26F" w:rsidR="00E150A3" w:rsidRPr="005A2602" w:rsidRDefault="0058546E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Natiurmortas.</w:t>
            </w:r>
          </w:p>
          <w:p w14:paraId="3EC83D77" w14:textId="6745F0F9" w:rsidR="0058546E" w:rsidRPr="005A2602" w:rsidRDefault="0058546E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Peizažas.</w:t>
            </w:r>
          </w:p>
          <w:p w14:paraId="013A5F18" w14:textId="1AF791EF" w:rsidR="0058546E" w:rsidRPr="005A2602" w:rsidRDefault="009354B9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Portretas. </w:t>
            </w:r>
          </w:p>
          <w:p w14:paraId="26A64AB4" w14:textId="6824B104" w:rsidR="009354B9" w:rsidRPr="005A2602" w:rsidRDefault="009354B9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Judesio tapymas.</w:t>
            </w:r>
          </w:p>
          <w:p w14:paraId="62A7DC50" w14:textId="51CEB7B2" w:rsidR="00C46F67" w:rsidRPr="005A2602" w:rsidRDefault="0080673E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Spalvos poveikis.</w:t>
            </w:r>
          </w:p>
          <w:p w14:paraId="5CB4959E" w14:textId="37DDA748" w:rsidR="006A35C9" w:rsidRPr="005A2602" w:rsidRDefault="006A35C9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4E9E8" w14:textId="77777777" w:rsidR="003645C3" w:rsidRPr="005A2602" w:rsidRDefault="006D362E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Informaciniai</w:t>
            </w:r>
          </w:p>
          <w:p w14:paraId="6EE1CD6F" w14:textId="77777777" w:rsidR="006D362E" w:rsidRPr="005A2602" w:rsidRDefault="006D362E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Praktiniai</w:t>
            </w:r>
          </w:p>
          <w:p w14:paraId="16DCB487" w14:textId="4FC05027" w:rsidR="006D362E" w:rsidRPr="005A2602" w:rsidRDefault="006D362E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Kūrybiniai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668A0" w14:textId="19AAA771" w:rsidR="003645C3" w:rsidRPr="005A2602" w:rsidRDefault="000B452C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Dalykinės</w:t>
            </w:r>
            <w:r w:rsidR="005A2F64">
              <w:rPr>
                <w:rFonts w:ascii="Times New Roman" w:hAnsi="Times New Roman" w:cs="Times New Roman"/>
                <w:sz w:val="24"/>
                <w:szCs w:val="24"/>
              </w:rPr>
              <w:t xml:space="preserve"> kompetencijos</w:t>
            </w: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: tapymo </w:t>
            </w:r>
            <w:r w:rsidR="005332B5" w:rsidRPr="005A2602">
              <w:rPr>
                <w:rFonts w:ascii="Times New Roman" w:hAnsi="Times New Roman" w:cs="Times New Roman"/>
                <w:sz w:val="24"/>
                <w:szCs w:val="24"/>
              </w:rPr>
              <w:t>įgūdžiai, stebėjimas, analizavimas,</w:t>
            </w:r>
            <w:r w:rsidR="00BA4B61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2B5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7CA" w:rsidRPr="005A2602">
              <w:rPr>
                <w:rFonts w:ascii="Times New Roman" w:hAnsi="Times New Roman" w:cs="Times New Roman"/>
                <w:sz w:val="24"/>
                <w:szCs w:val="24"/>
              </w:rPr>
              <w:t>interpr</w:t>
            </w:r>
            <w:r w:rsidR="00BA4B61" w:rsidRPr="005A26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27CA" w:rsidRPr="005A2602">
              <w:rPr>
                <w:rFonts w:ascii="Times New Roman" w:hAnsi="Times New Roman" w:cs="Times New Roman"/>
                <w:sz w:val="24"/>
                <w:szCs w:val="24"/>
              </w:rPr>
              <w:t>tavinas</w:t>
            </w:r>
            <w:proofErr w:type="spellEnd"/>
            <w:r w:rsidR="006A27CA" w:rsidRPr="005A2602">
              <w:rPr>
                <w:rFonts w:ascii="Times New Roman" w:hAnsi="Times New Roman" w:cs="Times New Roman"/>
                <w:sz w:val="24"/>
                <w:szCs w:val="24"/>
              </w:rPr>
              <w:t>, pojūtis,</w:t>
            </w:r>
            <w:r w:rsidR="009B59EC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7CA" w:rsidRPr="005A2602">
              <w:rPr>
                <w:rFonts w:ascii="Times New Roman" w:hAnsi="Times New Roman" w:cs="Times New Roman"/>
                <w:sz w:val="24"/>
                <w:szCs w:val="24"/>
              </w:rPr>
              <w:t>kūryba.</w:t>
            </w:r>
          </w:p>
        </w:tc>
      </w:tr>
      <w:tr w:rsidR="00F776EB" w:rsidRPr="005A2602" w14:paraId="0B3B3F42" w14:textId="77777777" w:rsidTr="005A260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798B1" w14:textId="3418858C" w:rsidR="00F776EB" w:rsidRPr="005A2602" w:rsidRDefault="00D67617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D2595" w14:textId="1777475D" w:rsidR="00F776EB" w:rsidRPr="005A2602" w:rsidRDefault="00892E6A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Keramika (Erdvinė plastika)</w:t>
            </w:r>
          </w:p>
          <w:p w14:paraId="7455119D" w14:textId="77777777" w:rsidR="003819D5" w:rsidRPr="005A2602" w:rsidRDefault="007D07F0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r w:rsidR="00663A1B" w:rsidRPr="005A2602">
              <w:rPr>
                <w:rFonts w:ascii="Times New Roman" w:hAnsi="Times New Roman" w:cs="Times New Roman"/>
                <w:sz w:val="24"/>
                <w:szCs w:val="24"/>
              </w:rPr>
              <w:t>žiagos plastiškumas, tąsumas.</w:t>
            </w:r>
          </w:p>
          <w:p w14:paraId="3B9F8F43" w14:textId="77777777" w:rsidR="00663A1B" w:rsidRPr="005A2602" w:rsidRDefault="00CE68C6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Faktūra.</w:t>
            </w:r>
          </w:p>
          <w:p w14:paraId="31C9AD6E" w14:textId="77777777" w:rsidR="00CE68C6" w:rsidRPr="005A2602" w:rsidRDefault="00CE68C6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Medžiagos pjaustymas, klijavimas.</w:t>
            </w:r>
          </w:p>
          <w:p w14:paraId="3D92B800" w14:textId="77777777" w:rsidR="00CE68C6" w:rsidRPr="005A2602" w:rsidRDefault="001D3DFB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Skulptūrinė puošyba.</w:t>
            </w:r>
          </w:p>
          <w:p w14:paraId="4E4B84F3" w14:textId="77777777" w:rsidR="001D3DFB" w:rsidRPr="005A2602" w:rsidRDefault="00343D60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Erdvinė kompozicija.</w:t>
            </w:r>
          </w:p>
          <w:p w14:paraId="03A510C0" w14:textId="77777777" w:rsidR="00343D60" w:rsidRPr="005A2602" w:rsidRDefault="00343D60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Miniatiūra.</w:t>
            </w:r>
          </w:p>
          <w:p w14:paraId="03B3CF2E" w14:textId="67ED1B43" w:rsidR="00343D60" w:rsidRPr="005A2602" w:rsidRDefault="00921278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Kompoziciniai elementai: dekoratyvumas,</w:t>
            </w:r>
            <w:r w:rsidR="00557181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simetrija – asimetrija,</w:t>
            </w:r>
            <w:r w:rsidR="00243B8C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išraiška ir nuotaika</w:t>
            </w:r>
            <w:r w:rsidR="00B63383" w:rsidRPr="005A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B8C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83" w:rsidRPr="005A26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3B8C" w:rsidRPr="005A2602">
              <w:rPr>
                <w:rFonts w:ascii="Times New Roman" w:hAnsi="Times New Roman" w:cs="Times New Roman"/>
                <w:sz w:val="24"/>
                <w:szCs w:val="24"/>
              </w:rPr>
              <w:t>stetinė ir praktinė lipdinio vienovė</w:t>
            </w:r>
            <w:r w:rsidR="00241038" w:rsidRPr="005A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B98483" w14:textId="2F762E75" w:rsidR="00241038" w:rsidRPr="005A2602" w:rsidRDefault="00241038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Šrifto panaudojimas.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10C91" w14:textId="77777777" w:rsidR="00F776EB" w:rsidRPr="005A2602" w:rsidRDefault="006D362E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Informaciniai</w:t>
            </w:r>
          </w:p>
          <w:p w14:paraId="031E6521" w14:textId="77777777" w:rsidR="006D362E" w:rsidRPr="005A2602" w:rsidRDefault="006D362E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 w:rsidR="00CD31B1" w:rsidRPr="005A2602">
              <w:rPr>
                <w:rFonts w:ascii="Times New Roman" w:hAnsi="Times New Roman" w:cs="Times New Roman"/>
                <w:sz w:val="24"/>
                <w:szCs w:val="24"/>
              </w:rPr>
              <w:t>ktiniai</w:t>
            </w:r>
          </w:p>
          <w:p w14:paraId="7D1D50A1" w14:textId="43231F41" w:rsidR="00CD31B1" w:rsidRPr="005A2602" w:rsidRDefault="00CD31B1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Kūrybiniai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B35C9" w14:textId="42E64BA7" w:rsidR="00F776EB" w:rsidRPr="005A2602" w:rsidRDefault="00C664A9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Dalykinės</w:t>
            </w:r>
            <w:r w:rsidR="005A2F64">
              <w:rPr>
                <w:rFonts w:ascii="Times New Roman" w:hAnsi="Times New Roman" w:cs="Times New Roman"/>
                <w:sz w:val="24"/>
                <w:szCs w:val="24"/>
              </w:rPr>
              <w:t xml:space="preserve"> kompetencijos</w:t>
            </w: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: lipdymo įgūdžiai, </w:t>
            </w:r>
            <w:r w:rsidR="008D6920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modeliavimas plokštumoje ir erdvėje, </w:t>
            </w:r>
            <w:r w:rsidR="000B5997" w:rsidRPr="005A2602">
              <w:rPr>
                <w:rFonts w:ascii="Times New Roman" w:hAnsi="Times New Roman" w:cs="Times New Roman"/>
                <w:sz w:val="24"/>
                <w:szCs w:val="24"/>
              </w:rPr>
              <w:t>puošyba, glazūravimo įgūd</w:t>
            </w:r>
            <w:r w:rsidR="006B0D6C" w:rsidRPr="005A2602">
              <w:rPr>
                <w:rFonts w:ascii="Times New Roman" w:hAnsi="Times New Roman" w:cs="Times New Roman"/>
                <w:sz w:val="24"/>
                <w:szCs w:val="24"/>
              </w:rPr>
              <w:t>žiai, individuali improvizacija, kūryba.</w:t>
            </w:r>
          </w:p>
        </w:tc>
      </w:tr>
      <w:tr w:rsidR="00373324" w:rsidRPr="005A2602" w14:paraId="41663BB7" w14:textId="77777777" w:rsidTr="005A260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E228F" w14:textId="2793F599" w:rsidR="00373324" w:rsidRPr="005A2602" w:rsidRDefault="00DE059C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CCCA1" w14:textId="77777777" w:rsidR="00373324" w:rsidRPr="005A2602" w:rsidRDefault="00DE059C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Kompozicija</w:t>
            </w:r>
          </w:p>
          <w:p w14:paraId="6514867E" w14:textId="77777777" w:rsidR="001D1179" w:rsidRPr="005A2602" w:rsidRDefault="006E4BFA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Kompozici</w:t>
            </w:r>
            <w:r w:rsidR="00BC5DAB" w:rsidRPr="005A2602">
              <w:rPr>
                <w:rFonts w:ascii="Times New Roman" w:hAnsi="Times New Roman" w:cs="Times New Roman"/>
                <w:sz w:val="24"/>
                <w:szCs w:val="24"/>
              </w:rPr>
              <w:t>jos sąvoka.</w:t>
            </w:r>
          </w:p>
          <w:p w14:paraId="72B24E46" w14:textId="77777777" w:rsidR="00BC5DAB" w:rsidRPr="005A2602" w:rsidRDefault="003E6AE2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Kompozicinės rai</w:t>
            </w:r>
            <w:r w:rsidR="00104868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škos elementai: taškas, linija, </w:t>
            </w:r>
            <w:r w:rsidR="00F75DD6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dėmė, šviesa, šešėlis, </w:t>
            </w:r>
            <w:r w:rsidR="00136B0C" w:rsidRPr="005A2602">
              <w:rPr>
                <w:rFonts w:ascii="Times New Roman" w:hAnsi="Times New Roman" w:cs="Times New Roman"/>
                <w:sz w:val="24"/>
                <w:szCs w:val="24"/>
              </w:rPr>
              <w:t>spalva, tonas.</w:t>
            </w:r>
          </w:p>
          <w:p w14:paraId="477449BF" w14:textId="77777777" w:rsidR="00A06657" w:rsidRPr="005A2602" w:rsidRDefault="00A06657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Kompozicinės raiškos priemonės:</w:t>
            </w:r>
            <w:r w:rsidR="00C077AB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dydis, proporcijos, simetrija, asimetrija, </w:t>
            </w:r>
            <w:r w:rsidR="000C4BB4" w:rsidRPr="005A2602">
              <w:rPr>
                <w:rFonts w:ascii="Times New Roman" w:hAnsi="Times New Roman" w:cs="Times New Roman"/>
                <w:sz w:val="24"/>
                <w:szCs w:val="24"/>
              </w:rPr>
              <w:t>statika, dinamika, kontrastas, niuansas</w:t>
            </w:r>
            <w:r w:rsidR="005A4DF5" w:rsidRPr="005A2602">
              <w:rPr>
                <w:rFonts w:ascii="Times New Roman" w:hAnsi="Times New Roman" w:cs="Times New Roman"/>
                <w:sz w:val="24"/>
                <w:szCs w:val="24"/>
              </w:rPr>
              <w:t>, ornamentas.</w:t>
            </w:r>
          </w:p>
          <w:p w14:paraId="05F35F12" w14:textId="77777777" w:rsidR="005A4DF5" w:rsidRPr="005A2602" w:rsidRDefault="005A4DF5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Dailės kūrinio</w:t>
            </w:r>
            <w:r w:rsidR="004308A7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 kūrimo sisteminiai principai.</w:t>
            </w:r>
          </w:p>
          <w:p w14:paraId="0DB07B0E" w14:textId="13BDF114" w:rsidR="004308A7" w:rsidRPr="005A2602" w:rsidRDefault="00EE5EBE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Komponavimo pagrindai.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8F286" w14:textId="77777777" w:rsidR="00373324" w:rsidRPr="005A2602" w:rsidRDefault="001F2DA6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Informaciniai</w:t>
            </w:r>
          </w:p>
          <w:p w14:paraId="4870A3D7" w14:textId="77777777" w:rsidR="001F2DA6" w:rsidRPr="005A2602" w:rsidRDefault="001F2DA6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Praktiniai</w:t>
            </w:r>
          </w:p>
          <w:p w14:paraId="466D76EB" w14:textId="70A142B1" w:rsidR="001F2DA6" w:rsidRPr="005A2602" w:rsidRDefault="001F2DA6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Kūrybiniai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7DD00" w14:textId="17F128F3" w:rsidR="00373324" w:rsidRPr="005A2602" w:rsidRDefault="006B7E93" w:rsidP="003A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>Dalykinės</w:t>
            </w:r>
            <w:r w:rsidR="005A2F64">
              <w:rPr>
                <w:rFonts w:ascii="Times New Roman" w:hAnsi="Times New Roman" w:cs="Times New Roman"/>
                <w:sz w:val="24"/>
                <w:szCs w:val="24"/>
              </w:rPr>
              <w:t xml:space="preserve"> kompetencijos</w:t>
            </w:r>
            <w:r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: komponavimo įgūdžiai, </w:t>
            </w:r>
            <w:r w:rsidR="001635A2" w:rsidRPr="005A2602">
              <w:rPr>
                <w:rFonts w:ascii="Times New Roman" w:hAnsi="Times New Roman" w:cs="Times New Roman"/>
                <w:sz w:val="24"/>
                <w:szCs w:val="24"/>
              </w:rPr>
              <w:t xml:space="preserve">stebėjimas, analizavimas, </w:t>
            </w:r>
            <w:r w:rsidR="004A56C0" w:rsidRPr="005A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interpretavimas, kūryba.</w:t>
            </w:r>
          </w:p>
        </w:tc>
      </w:tr>
    </w:tbl>
    <w:p w14:paraId="7610459B" w14:textId="77777777" w:rsidR="005F637A" w:rsidRDefault="005F637A" w:rsidP="00187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E96B56C" w14:textId="77777777" w:rsidR="005A2602" w:rsidRDefault="005A2602" w:rsidP="00187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6BADFE0" w14:textId="77777777" w:rsidR="005A2602" w:rsidRPr="005A2602" w:rsidRDefault="005A2602" w:rsidP="00187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94B4058" w14:textId="77777777" w:rsidR="0018731F" w:rsidRPr="005A2602" w:rsidRDefault="0018731F" w:rsidP="0018731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6F065AF" w14:textId="77777777" w:rsidR="005F637A" w:rsidRPr="005A2602" w:rsidRDefault="005F637A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F79ABC3" w14:textId="77777777" w:rsidR="005F637A" w:rsidRPr="00342C8D" w:rsidRDefault="004A4E99" w:rsidP="004A4E99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2C8D">
        <w:rPr>
          <w:rFonts w:ascii="Times New Roman" w:eastAsia="Times New Roman" w:hAnsi="Times New Roman" w:cs="Times New Roman"/>
          <w:sz w:val="24"/>
          <w:szCs w:val="24"/>
        </w:rPr>
        <w:t>MOKINIŲ PASIEKIMŲ VERTINIMAS</w:t>
      </w:r>
    </w:p>
    <w:p w14:paraId="09BF32BB" w14:textId="77777777" w:rsidR="00A7245B" w:rsidRPr="00342C8D" w:rsidRDefault="00A7245B" w:rsidP="00A7245B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14:paraId="0709F013" w14:textId="1ADF9BD1" w:rsidR="00A830A9" w:rsidRPr="00342C8D" w:rsidRDefault="005A2F64" w:rsidP="005A2F64">
      <w:pPr>
        <w:spacing w:after="0"/>
        <w:ind w:firstLine="129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Mokiniai vertinami kartą </w:t>
      </w:r>
      <w:r w:rsidR="00A7245B" w:rsidRPr="00342C8D">
        <w:rPr>
          <w:rFonts w:ascii="Times New Roman" w:eastAsia="Times New Roman" w:hAnsi="Times New Roman" w:cs="Times New Roman"/>
          <w:sz w:val="24"/>
          <w:szCs w:val="24"/>
        </w:rPr>
        <w:t xml:space="preserve">per metus, vadovaujantis </w:t>
      </w:r>
      <w:r w:rsidR="00A7245B" w:rsidRPr="00342C8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Pandėlio universalaus daugiafunkcio centro mokinių pasiekimų vertinimo aprašu. Mokini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 pasiekimai užrašomi</w:t>
      </w:r>
      <w:r w:rsidR="00A7245B" w:rsidRPr="00342C8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Pandėlio universalaus daugiafunkcio centro mokinių pasieki</w:t>
      </w:r>
      <w:r w:rsidR="00A830A9" w:rsidRPr="00342C8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mų vertinimo aprašo priede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Nr.6.</w:t>
      </w:r>
    </w:p>
    <w:p w14:paraId="234BCEF6" w14:textId="77777777" w:rsidR="00287353" w:rsidRPr="00342C8D" w:rsidRDefault="00287353" w:rsidP="00A830A9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2E4F86D7" w14:textId="77777777" w:rsidR="00A830A9" w:rsidRDefault="00A830A9" w:rsidP="00A830A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__________________________________</w:t>
      </w:r>
    </w:p>
    <w:sectPr w:rsidR="00A830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F7C"/>
    <w:multiLevelType w:val="multilevel"/>
    <w:tmpl w:val="EC006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D6FE2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90B6D41"/>
    <w:multiLevelType w:val="hybridMultilevel"/>
    <w:tmpl w:val="9CCCA94C"/>
    <w:lvl w:ilvl="0" w:tplc="CD8E6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0370C"/>
    <w:multiLevelType w:val="multilevel"/>
    <w:tmpl w:val="09A2D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5519C"/>
    <w:multiLevelType w:val="multilevel"/>
    <w:tmpl w:val="106A1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34DDC"/>
    <w:multiLevelType w:val="multilevel"/>
    <w:tmpl w:val="83D28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03F7C9A"/>
    <w:multiLevelType w:val="multilevel"/>
    <w:tmpl w:val="03FA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635CDA"/>
    <w:multiLevelType w:val="multilevel"/>
    <w:tmpl w:val="BAD87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7832DF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55560A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65291817"/>
    <w:multiLevelType w:val="multilevel"/>
    <w:tmpl w:val="A7F26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BE042F"/>
    <w:multiLevelType w:val="hybridMultilevel"/>
    <w:tmpl w:val="4316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00FC8"/>
    <w:multiLevelType w:val="hybridMultilevel"/>
    <w:tmpl w:val="495A91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A"/>
    <w:rsid w:val="00000F80"/>
    <w:rsid w:val="00027A24"/>
    <w:rsid w:val="00030792"/>
    <w:rsid w:val="00033627"/>
    <w:rsid w:val="0005793A"/>
    <w:rsid w:val="00060989"/>
    <w:rsid w:val="00066CBD"/>
    <w:rsid w:val="0007489C"/>
    <w:rsid w:val="0007751C"/>
    <w:rsid w:val="000857BF"/>
    <w:rsid w:val="000908BF"/>
    <w:rsid w:val="00091137"/>
    <w:rsid w:val="000921BD"/>
    <w:rsid w:val="000B452C"/>
    <w:rsid w:val="000B5997"/>
    <w:rsid w:val="000C4BB4"/>
    <w:rsid w:val="000C728C"/>
    <w:rsid w:val="000D2748"/>
    <w:rsid w:val="000E7ACB"/>
    <w:rsid w:val="000F1991"/>
    <w:rsid w:val="000F367D"/>
    <w:rsid w:val="000F4AE0"/>
    <w:rsid w:val="000F7067"/>
    <w:rsid w:val="000F7F2C"/>
    <w:rsid w:val="00104868"/>
    <w:rsid w:val="00105CE0"/>
    <w:rsid w:val="00110AB3"/>
    <w:rsid w:val="001166B0"/>
    <w:rsid w:val="00131B60"/>
    <w:rsid w:val="00136B0C"/>
    <w:rsid w:val="00144911"/>
    <w:rsid w:val="00145468"/>
    <w:rsid w:val="00155EA3"/>
    <w:rsid w:val="001569DA"/>
    <w:rsid w:val="00161273"/>
    <w:rsid w:val="00162693"/>
    <w:rsid w:val="001635A2"/>
    <w:rsid w:val="0016598A"/>
    <w:rsid w:val="00167475"/>
    <w:rsid w:val="0018731F"/>
    <w:rsid w:val="0019154E"/>
    <w:rsid w:val="0019526D"/>
    <w:rsid w:val="00196B6C"/>
    <w:rsid w:val="001A6F94"/>
    <w:rsid w:val="001B0E7B"/>
    <w:rsid w:val="001B1E2A"/>
    <w:rsid w:val="001C058E"/>
    <w:rsid w:val="001C19C6"/>
    <w:rsid w:val="001C599A"/>
    <w:rsid w:val="001D1179"/>
    <w:rsid w:val="001D1D60"/>
    <w:rsid w:val="001D3DFB"/>
    <w:rsid w:val="001D5D71"/>
    <w:rsid w:val="001E6B2F"/>
    <w:rsid w:val="001F123B"/>
    <w:rsid w:val="001F2DA6"/>
    <w:rsid w:val="00200F38"/>
    <w:rsid w:val="002301DC"/>
    <w:rsid w:val="002329A5"/>
    <w:rsid w:val="00234579"/>
    <w:rsid w:val="00236707"/>
    <w:rsid w:val="00241038"/>
    <w:rsid w:val="00243B8C"/>
    <w:rsid w:val="00243D1C"/>
    <w:rsid w:val="00283EAF"/>
    <w:rsid w:val="00287353"/>
    <w:rsid w:val="002A6F29"/>
    <w:rsid w:val="002B6B3E"/>
    <w:rsid w:val="002D28B3"/>
    <w:rsid w:val="002D6DA3"/>
    <w:rsid w:val="002E0B09"/>
    <w:rsid w:val="002E6C8F"/>
    <w:rsid w:val="002F0035"/>
    <w:rsid w:val="002F0BE3"/>
    <w:rsid w:val="002F2276"/>
    <w:rsid w:val="00301D5C"/>
    <w:rsid w:val="003024C2"/>
    <w:rsid w:val="003034C4"/>
    <w:rsid w:val="00304320"/>
    <w:rsid w:val="00320587"/>
    <w:rsid w:val="00321F64"/>
    <w:rsid w:val="0033094D"/>
    <w:rsid w:val="0033345F"/>
    <w:rsid w:val="00333A42"/>
    <w:rsid w:val="00335D34"/>
    <w:rsid w:val="00342C8D"/>
    <w:rsid w:val="00343D60"/>
    <w:rsid w:val="00352CE3"/>
    <w:rsid w:val="00356203"/>
    <w:rsid w:val="00357C1E"/>
    <w:rsid w:val="003645C3"/>
    <w:rsid w:val="00373324"/>
    <w:rsid w:val="003758F0"/>
    <w:rsid w:val="003819D5"/>
    <w:rsid w:val="00392487"/>
    <w:rsid w:val="00393743"/>
    <w:rsid w:val="003A1DEB"/>
    <w:rsid w:val="003B7AC2"/>
    <w:rsid w:val="003C494A"/>
    <w:rsid w:val="003C6412"/>
    <w:rsid w:val="003C6881"/>
    <w:rsid w:val="003E6AE2"/>
    <w:rsid w:val="003F5661"/>
    <w:rsid w:val="00406CA2"/>
    <w:rsid w:val="0040731F"/>
    <w:rsid w:val="004272EE"/>
    <w:rsid w:val="004308A7"/>
    <w:rsid w:val="0044772D"/>
    <w:rsid w:val="00460AA4"/>
    <w:rsid w:val="00460C3A"/>
    <w:rsid w:val="00462172"/>
    <w:rsid w:val="00465F8E"/>
    <w:rsid w:val="00481E3C"/>
    <w:rsid w:val="00484881"/>
    <w:rsid w:val="004A3124"/>
    <w:rsid w:val="004A4E99"/>
    <w:rsid w:val="004A56C0"/>
    <w:rsid w:val="004D17C2"/>
    <w:rsid w:val="004D5269"/>
    <w:rsid w:val="004D5D54"/>
    <w:rsid w:val="004E277E"/>
    <w:rsid w:val="004E3B7F"/>
    <w:rsid w:val="004E5432"/>
    <w:rsid w:val="005000B4"/>
    <w:rsid w:val="00515C71"/>
    <w:rsid w:val="005332B5"/>
    <w:rsid w:val="005346B4"/>
    <w:rsid w:val="00535A88"/>
    <w:rsid w:val="0053786B"/>
    <w:rsid w:val="00540301"/>
    <w:rsid w:val="00544284"/>
    <w:rsid w:val="00557181"/>
    <w:rsid w:val="00584DA9"/>
    <w:rsid w:val="0058546E"/>
    <w:rsid w:val="00593293"/>
    <w:rsid w:val="00596EAB"/>
    <w:rsid w:val="005A2602"/>
    <w:rsid w:val="005A2F64"/>
    <w:rsid w:val="005A4BE3"/>
    <w:rsid w:val="005A4DF5"/>
    <w:rsid w:val="005C0247"/>
    <w:rsid w:val="005C146E"/>
    <w:rsid w:val="005C5097"/>
    <w:rsid w:val="005C61B5"/>
    <w:rsid w:val="005C696D"/>
    <w:rsid w:val="005C7F06"/>
    <w:rsid w:val="005E33C9"/>
    <w:rsid w:val="005F637A"/>
    <w:rsid w:val="00601C66"/>
    <w:rsid w:val="006033E2"/>
    <w:rsid w:val="00605186"/>
    <w:rsid w:val="00612F08"/>
    <w:rsid w:val="00620875"/>
    <w:rsid w:val="006232FC"/>
    <w:rsid w:val="00627FDE"/>
    <w:rsid w:val="00634D15"/>
    <w:rsid w:val="00637E0E"/>
    <w:rsid w:val="00643720"/>
    <w:rsid w:val="0065085D"/>
    <w:rsid w:val="00651332"/>
    <w:rsid w:val="006638FA"/>
    <w:rsid w:val="00663A1B"/>
    <w:rsid w:val="00674CBA"/>
    <w:rsid w:val="00683CBC"/>
    <w:rsid w:val="006A27CA"/>
    <w:rsid w:val="006A35C9"/>
    <w:rsid w:val="006A4CA5"/>
    <w:rsid w:val="006A787E"/>
    <w:rsid w:val="006B08EA"/>
    <w:rsid w:val="006B0D6C"/>
    <w:rsid w:val="006B4BD7"/>
    <w:rsid w:val="006B7E93"/>
    <w:rsid w:val="006C60A2"/>
    <w:rsid w:val="006D26DF"/>
    <w:rsid w:val="006D362E"/>
    <w:rsid w:val="006D4664"/>
    <w:rsid w:val="006D57A7"/>
    <w:rsid w:val="006E4BFA"/>
    <w:rsid w:val="006F088A"/>
    <w:rsid w:val="006F08C4"/>
    <w:rsid w:val="006F1BC9"/>
    <w:rsid w:val="006F6167"/>
    <w:rsid w:val="00705DB8"/>
    <w:rsid w:val="0070774A"/>
    <w:rsid w:val="0072476B"/>
    <w:rsid w:val="0073534E"/>
    <w:rsid w:val="007442B5"/>
    <w:rsid w:val="00744BD9"/>
    <w:rsid w:val="00744D6D"/>
    <w:rsid w:val="00754C6B"/>
    <w:rsid w:val="00771C89"/>
    <w:rsid w:val="0078084B"/>
    <w:rsid w:val="00781DE4"/>
    <w:rsid w:val="00782DC9"/>
    <w:rsid w:val="00795B47"/>
    <w:rsid w:val="007A3F4A"/>
    <w:rsid w:val="007B063C"/>
    <w:rsid w:val="007C3D0F"/>
    <w:rsid w:val="007C5434"/>
    <w:rsid w:val="007C6084"/>
    <w:rsid w:val="007D07F0"/>
    <w:rsid w:val="007D2813"/>
    <w:rsid w:val="00802388"/>
    <w:rsid w:val="008061DD"/>
    <w:rsid w:val="0080673E"/>
    <w:rsid w:val="0081402B"/>
    <w:rsid w:val="00832261"/>
    <w:rsid w:val="008348F1"/>
    <w:rsid w:val="00842413"/>
    <w:rsid w:val="00844C1C"/>
    <w:rsid w:val="008665AC"/>
    <w:rsid w:val="00892E6A"/>
    <w:rsid w:val="00894E8C"/>
    <w:rsid w:val="00895450"/>
    <w:rsid w:val="008B6A06"/>
    <w:rsid w:val="008D453B"/>
    <w:rsid w:val="008D5383"/>
    <w:rsid w:val="008D6920"/>
    <w:rsid w:val="008E493F"/>
    <w:rsid w:val="008F2860"/>
    <w:rsid w:val="00902B40"/>
    <w:rsid w:val="0091527E"/>
    <w:rsid w:val="00921278"/>
    <w:rsid w:val="009242C9"/>
    <w:rsid w:val="00927102"/>
    <w:rsid w:val="009354B9"/>
    <w:rsid w:val="00937AC7"/>
    <w:rsid w:val="00943651"/>
    <w:rsid w:val="00946627"/>
    <w:rsid w:val="00957596"/>
    <w:rsid w:val="0096383E"/>
    <w:rsid w:val="00972980"/>
    <w:rsid w:val="00985F6E"/>
    <w:rsid w:val="009869C8"/>
    <w:rsid w:val="009A2ECA"/>
    <w:rsid w:val="009B0C98"/>
    <w:rsid w:val="009B0F28"/>
    <w:rsid w:val="009B214E"/>
    <w:rsid w:val="009B59EC"/>
    <w:rsid w:val="009B6538"/>
    <w:rsid w:val="009C1510"/>
    <w:rsid w:val="009C250D"/>
    <w:rsid w:val="009D1881"/>
    <w:rsid w:val="009D5C77"/>
    <w:rsid w:val="009D6F25"/>
    <w:rsid w:val="009D773A"/>
    <w:rsid w:val="009E6EB8"/>
    <w:rsid w:val="00A0128A"/>
    <w:rsid w:val="00A01ABE"/>
    <w:rsid w:val="00A05FC3"/>
    <w:rsid w:val="00A06657"/>
    <w:rsid w:val="00A230AA"/>
    <w:rsid w:val="00A252F3"/>
    <w:rsid w:val="00A320AC"/>
    <w:rsid w:val="00A46A48"/>
    <w:rsid w:val="00A47AB6"/>
    <w:rsid w:val="00A64A3D"/>
    <w:rsid w:val="00A7245B"/>
    <w:rsid w:val="00A825F6"/>
    <w:rsid w:val="00A82C40"/>
    <w:rsid w:val="00A830A9"/>
    <w:rsid w:val="00A94EF0"/>
    <w:rsid w:val="00A9613A"/>
    <w:rsid w:val="00AA5BEC"/>
    <w:rsid w:val="00AB14D0"/>
    <w:rsid w:val="00AC4EA3"/>
    <w:rsid w:val="00AC5851"/>
    <w:rsid w:val="00AD2C20"/>
    <w:rsid w:val="00AD5516"/>
    <w:rsid w:val="00AD5B0E"/>
    <w:rsid w:val="00AD5EE2"/>
    <w:rsid w:val="00AE0487"/>
    <w:rsid w:val="00AE104B"/>
    <w:rsid w:val="00AE6BAF"/>
    <w:rsid w:val="00B204FD"/>
    <w:rsid w:val="00B217D9"/>
    <w:rsid w:val="00B219FB"/>
    <w:rsid w:val="00B33246"/>
    <w:rsid w:val="00B33B6E"/>
    <w:rsid w:val="00B343FA"/>
    <w:rsid w:val="00B452BA"/>
    <w:rsid w:val="00B5127B"/>
    <w:rsid w:val="00B51E69"/>
    <w:rsid w:val="00B57646"/>
    <w:rsid w:val="00B57F98"/>
    <w:rsid w:val="00B602DC"/>
    <w:rsid w:val="00B60314"/>
    <w:rsid w:val="00B63383"/>
    <w:rsid w:val="00B72C2D"/>
    <w:rsid w:val="00B82DB5"/>
    <w:rsid w:val="00B93E07"/>
    <w:rsid w:val="00B94961"/>
    <w:rsid w:val="00BA4B61"/>
    <w:rsid w:val="00BA68E5"/>
    <w:rsid w:val="00BB5BDC"/>
    <w:rsid w:val="00BC5DAB"/>
    <w:rsid w:val="00BD3B7C"/>
    <w:rsid w:val="00C03F75"/>
    <w:rsid w:val="00C069F7"/>
    <w:rsid w:val="00C077AB"/>
    <w:rsid w:val="00C129F9"/>
    <w:rsid w:val="00C157A1"/>
    <w:rsid w:val="00C23D3C"/>
    <w:rsid w:val="00C31D44"/>
    <w:rsid w:val="00C33F8D"/>
    <w:rsid w:val="00C46F67"/>
    <w:rsid w:val="00C5287F"/>
    <w:rsid w:val="00C571F6"/>
    <w:rsid w:val="00C574FE"/>
    <w:rsid w:val="00C6178E"/>
    <w:rsid w:val="00C664A9"/>
    <w:rsid w:val="00C719A9"/>
    <w:rsid w:val="00C754B4"/>
    <w:rsid w:val="00C76325"/>
    <w:rsid w:val="00C776D1"/>
    <w:rsid w:val="00C84E03"/>
    <w:rsid w:val="00C86818"/>
    <w:rsid w:val="00C8769C"/>
    <w:rsid w:val="00CA76F9"/>
    <w:rsid w:val="00CB0EA2"/>
    <w:rsid w:val="00CC0BA3"/>
    <w:rsid w:val="00CC0BF3"/>
    <w:rsid w:val="00CC34AA"/>
    <w:rsid w:val="00CC5ED7"/>
    <w:rsid w:val="00CC696C"/>
    <w:rsid w:val="00CD0116"/>
    <w:rsid w:val="00CD31B1"/>
    <w:rsid w:val="00CE68C6"/>
    <w:rsid w:val="00CF0666"/>
    <w:rsid w:val="00CF346F"/>
    <w:rsid w:val="00D236E2"/>
    <w:rsid w:val="00D27BF2"/>
    <w:rsid w:val="00D47ED7"/>
    <w:rsid w:val="00D52D00"/>
    <w:rsid w:val="00D543B8"/>
    <w:rsid w:val="00D626FE"/>
    <w:rsid w:val="00D65E42"/>
    <w:rsid w:val="00D67617"/>
    <w:rsid w:val="00D906CF"/>
    <w:rsid w:val="00DC565C"/>
    <w:rsid w:val="00DD292E"/>
    <w:rsid w:val="00DD39BD"/>
    <w:rsid w:val="00DE059C"/>
    <w:rsid w:val="00DE4EF6"/>
    <w:rsid w:val="00DE5453"/>
    <w:rsid w:val="00DE5A60"/>
    <w:rsid w:val="00DF50F0"/>
    <w:rsid w:val="00DF758C"/>
    <w:rsid w:val="00E07C24"/>
    <w:rsid w:val="00E150A3"/>
    <w:rsid w:val="00E15F48"/>
    <w:rsid w:val="00E25B50"/>
    <w:rsid w:val="00E406BE"/>
    <w:rsid w:val="00E47E3A"/>
    <w:rsid w:val="00E50A13"/>
    <w:rsid w:val="00E5436A"/>
    <w:rsid w:val="00E64BAE"/>
    <w:rsid w:val="00E839D9"/>
    <w:rsid w:val="00E94A9D"/>
    <w:rsid w:val="00E978B3"/>
    <w:rsid w:val="00EA1BB5"/>
    <w:rsid w:val="00EB030F"/>
    <w:rsid w:val="00EB20B2"/>
    <w:rsid w:val="00EC0613"/>
    <w:rsid w:val="00EC1B46"/>
    <w:rsid w:val="00EC2935"/>
    <w:rsid w:val="00EC6C6F"/>
    <w:rsid w:val="00ED428C"/>
    <w:rsid w:val="00ED6992"/>
    <w:rsid w:val="00ED706E"/>
    <w:rsid w:val="00EE08BF"/>
    <w:rsid w:val="00EE1BFD"/>
    <w:rsid w:val="00EE2068"/>
    <w:rsid w:val="00EE5EBE"/>
    <w:rsid w:val="00EF7970"/>
    <w:rsid w:val="00F1249D"/>
    <w:rsid w:val="00F16F5C"/>
    <w:rsid w:val="00F261E4"/>
    <w:rsid w:val="00F30902"/>
    <w:rsid w:val="00F30C10"/>
    <w:rsid w:val="00F328F4"/>
    <w:rsid w:val="00F339E7"/>
    <w:rsid w:val="00F375A8"/>
    <w:rsid w:val="00F47522"/>
    <w:rsid w:val="00F52D6D"/>
    <w:rsid w:val="00F5742A"/>
    <w:rsid w:val="00F71181"/>
    <w:rsid w:val="00F75DD6"/>
    <w:rsid w:val="00F75E57"/>
    <w:rsid w:val="00F776EB"/>
    <w:rsid w:val="00F801AA"/>
    <w:rsid w:val="00FA0A9A"/>
    <w:rsid w:val="00FA418C"/>
    <w:rsid w:val="00FA5485"/>
    <w:rsid w:val="00FA7B06"/>
    <w:rsid w:val="00FB7347"/>
    <w:rsid w:val="00FC4C04"/>
    <w:rsid w:val="00FC5CDE"/>
    <w:rsid w:val="00FD010C"/>
    <w:rsid w:val="00FD1B9E"/>
    <w:rsid w:val="00FD3563"/>
    <w:rsid w:val="00FD46A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467"/>
  <w15:docId w15:val="{2A7C3EED-06DC-40BC-A249-FEC0C428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5CD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6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4790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Pandėlio UDC</dc:creator>
  <cp:lastModifiedBy>„Windows“ vartotojas</cp:lastModifiedBy>
  <cp:revision>2</cp:revision>
  <cp:lastPrinted>2023-07-14T07:58:00Z</cp:lastPrinted>
  <dcterms:created xsi:type="dcterms:W3CDTF">2023-07-14T07:59:00Z</dcterms:created>
  <dcterms:modified xsi:type="dcterms:W3CDTF">2023-07-14T07:59:00Z</dcterms:modified>
</cp:coreProperties>
</file>